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42" w:rsidRDefault="00762F42" w:rsidP="00F94FE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28912" cy="9399373"/>
            <wp:effectExtent l="0" t="889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10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037270" cy="9412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F42" w:rsidRDefault="00762F42" w:rsidP="00F94FE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762F42" w:rsidRDefault="00762F42" w:rsidP="00F94FE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762F42" w:rsidRDefault="00762F42" w:rsidP="00F94FE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762F42" w:rsidRDefault="00762F42" w:rsidP="00F94FE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F94FE0" w:rsidRPr="00A14716" w:rsidRDefault="00F94FE0" w:rsidP="00F94FE0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A14716">
        <w:rPr>
          <w:rFonts w:ascii="Times New Roman" w:hAnsi="Times New Roman"/>
          <w:sz w:val="24"/>
          <w:szCs w:val="24"/>
        </w:rPr>
        <w:t xml:space="preserve">                       </w:t>
      </w:r>
      <w:r w:rsidRPr="00A14716">
        <w:rPr>
          <w:rFonts w:ascii="Times New Roman" w:eastAsiaTheme="minorHAnsi" w:hAnsi="Times New Roman"/>
          <w:sz w:val="24"/>
          <w:szCs w:val="24"/>
        </w:rPr>
        <w:t xml:space="preserve">По учебному плану МБОУ  </w:t>
      </w:r>
      <w:proofErr w:type="spellStart"/>
      <w:r w:rsidRPr="00A14716">
        <w:rPr>
          <w:rFonts w:ascii="Times New Roman" w:eastAsiaTheme="minorHAnsi" w:hAnsi="Times New Roman"/>
          <w:sz w:val="24"/>
          <w:szCs w:val="24"/>
        </w:rPr>
        <w:t>Исенбаевская</w:t>
      </w:r>
      <w:proofErr w:type="spellEnd"/>
      <w:r w:rsidRPr="00A14716">
        <w:rPr>
          <w:rFonts w:ascii="Times New Roman" w:eastAsiaTheme="minorHAnsi" w:hAnsi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A14716">
        <w:rPr>
          <w:rFonts w:ascii="Times New Roman" w:eastAsiaTheme="minorHAnsi" w:hAnsi="Times New Roman"/>
          <w:sz w:val="24"/>
          <w:szCs w:val="24"/>
        </w:rPr>
        <w:t>Агрызского</w:t>
      </w:r>
      <w:proofErr w:type="spellEnd"/>
      <w:r w:rsidRPr="00A14716">
        <w:rPr>
          <w:rFonts w:ascii="Times New Roman" w:eastAsiaTheme="minorHAnsi" w:hAnsi="Times New Roman"/>
          <w:sz w:val="24"/>
          <w:szCs w:val="24"/>
        </w:rPr>
        <w:t xml:space="preserve"> муниципального района Республики Татарстан на 2020-2021 учебный год на изучение истории в </w:t>
      </w:r>
      <w:r w:rsidRPr="00A14716">
        <w:rPr>
          <w:rFonts w:ascii="Times New Roman" w:eastAsiaTheme="minorHAnsi" w:hAnsi="Times New Roman"/>
          <w:sz w:val="24"/>
          <w:szCs w:val="24"/>
          <w:lang w:val="tt-RU"/>
        </w:rPr>
        <w:t>1</w:t>
      </w:r>
      <w:r w:rsidR="00A14716" w:rsidRPr="00A14716">
        <w:rPr>
          <w:rFonts w:ascii="Times New Roman" w:eastAsiaTheme="minorHAnsi" w:hAnsi="Times New Roman"/>
          <w:sz w:val="24"/>
          <w:szCs w:val="24"/>
        </w:rPr>
        <w:t>0 классе отводится 70</w:t>
      </w:r>
      <w:r w:rsidRPr="00A14716">
        <w:rPr>
          <w:rFonts w:ascii="Times New Roman" w:eastAsiaTheme="minorHAnsi" w:hAnsi="Times New Roman"/>
          <w:sz w:val="24"/>
          <w:szCs w:val="24"/>
        </w:rPr>
        <w:t xml:space="preserve"> часов: 2 часа   в неделю</w:t>
      </w:r>
    </w:p>
    <w:p w:rsidR="00B43DC9" w:rsidRDefault="00F94FE0" w:rsidP="00F94FE0">
      <w:pPr>
        <w:keepNext/>
        <w:keepLines/>
        <w:spacing w:before="200" w:after="0"/>
        <w:outlineLvl w:val="3"/>
        <w:rPr>
          <w:rFonts w:ascii="Times New Roman" w:eastAsiaTheme="majorEastAsia" w:hAnsi="Times New Roman"/>
          <w:bCs/>
          <w:iCs/>
          <w:sz w:val="24"/>
          <w:szCs w:val="24"/>
          <w:lang w:eastAsia="ru-RU"/>
        </w:rPr>
      </w:pPr>
      <w:r w:rsidRPr="00A14716">
        <w:rPr>
          <w:rFonts w:ascii="Times New Roman" w:eastAsiaTheme="majorEastAsia" w:hAnsi="Times New Roman"/>
          <w:bCs/>
          <w:iCs/>
          <w:sz w:val="24"/>
          <w:szCs w:val="24"/>
          <w:lang w:eastAsia="ru-RU"/>
        </w:rPr>
        <w:t xml:space="preserve">Планируемые результаты </w:t>
      </w:r>
      <w:r w:rsidR="00B43DC9">
        <w:rPr>
          <w:rFonts w:ascii="Times New Roman" w:eastAsiaTheme="majorEastAsia" w:hAnsi="Times New Roman"/>
          <w:bCs/>
          <w:iCs/>
          <w:sz w:val="24"/>
          <w:szCs w:val="24"/>
          <w:lang w:eastAsia="ru-RU"/>
        </w:rPr>
        <w:t>изучения предмета «история» в 10</w:t>
      </w:r>
      <w:r w:rsidRPr="00A14716">
        <w:rPr>
          <w:rFonts w:ascii="Times New Roman" w:eastAsiaTheme="majorEastAsia" w:hAnsi="Times New Roman"/>
          <w:bCs/>
          <w:iCs/>
          <w:sz w:val="24"/>
          <w:szCs w:val="24"/>
          <w:lang w:val="tt-RU" w:eastAsia="ru-RU"/>
        </w:rPr>
        <w:t xml:space="preserve"> </w:t>
      </w:r>
      <w:r w:rsidRPr="00A14716">
        <w:rPr>
          <w:rFonts w:ascii="Times New Roman" w:eastAsiaTheme="majorEastAsia" w:hAnsi="Times New Roman"/>
          <w:bCs/>
          <w:iCs/>
          <w:sz w:val="24"/>
          <w:szCs w:val="24"/>
          <w:lang w:eastAsia="ru-RU"/>
        </w:rPr>
        <w:t xml:space="preserve">классе </w:t>
      </w:r>
    </w:p>
    <w:p w:rsidR="00F94FE0" w:rsidRPr="00A14716" w:rsidRDefault="00F94FE0" w:rsidP="00F94FE0">
      <w:pPr>
        <w:keepNext/>
        <w:keepLines/>
        <w:spacing w:before="200" w:after="0"/>
        <w:outlineLvl w:val="3"/>
        <w:rPr>
          <w:rFonts w:ascii="Times New Roman" w:eastAsiaTheme="majorEastAsia" w:hAnsi="Times New Roman"/>
          <w:bCs/>
          <w:iCs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bCs/>
          <w:sz w:val="24"/>
          <w:szCs w:val="24"/>
          <w:lang w:eastAsia="ru-RU"/>
        </w:rPr>
        <w:t>Требования к уровню подготовки выпускников</w:t>
      </w:r>
    </w:p>
    <w:p w:rsidR="00F94FE0" w:rsidRPr="00A14716" w:rsidRDefault="00F94FE0" w:rsidP="00F94FE0">
      <w:pPr>
        <w:shd w:val="clear" w:color="auto" w:fill="FFFFFF"/>
        <w:spacing w:after="30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результате изучения учебного предмета "История" на уровне среднего общего образования</w:t>
      </w:r>
      <w:bookmarkStart w:id="1" w:name="100457"/>
      <w:bookmarkEnd w:id="1"/>
    </w:p>
    <w:p w:rsidR="00F94FE0" w:rsidRPr="00A14716" w:rsidRDefault="00F94FE0" w:rsidP="00F94FE0">
      <w:pPr>
        <w:shd w:val="clear" w:color="auto" w:fill="FFFFFF"/>
        <w:spacing w:after="30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Выпускник на базовом уровне научится: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" w:name="100458"/>
      <w:bookmarkEnd w:id="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рассматривать историю России как неотъемлемую часть мирового исторического процесса;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" w:name="100459"/>
      <w:bookmarkEnd w:id="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знать основные даты и временные периоды всеобщей и отечественной истории из раздела дидактических единиц;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" w:name="100460"/>
      <w:bookmarkEnd w:id="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определять последовательность и длительность исторических событий, явлений, процессов;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" w:name="100461"/>
      <w:bookmarkEnd w:id="5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характеризовать место, обстоятельства, участников, результаты важнейших исторических событий;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" w:name="100462"/>
      <w:bookmarkEnd w:id="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представлять культурное наследие России и других стран;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" w:name="100463"/>
      <w:bookmarkEnd w:id="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работать с историческими документами;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" w:name="100464"/>
      <w:bookmarkEnd w:id="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сравнивать различные исторические документы, давать им общую характеристику;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" w:name="100465"/>
      <w:bookmarkEnd w:id="9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критически анализировать информацию из различных источников;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" w:name="100466"/>
      <w:bookmarkEnd w:id="10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соотносить иллюстративный материал с историческими событиями, явлениями, процессами, персоналиями;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1" w:name="100467"/>
      <w:bookmarkEnd w:id="11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использовать статистическую (информационную) таблицу, график, диаграмму как источники информации;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2" w:name="100468"/>
      <w:bookmarkEnd w:id="1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использовать аудиовизуальный ряд как источник информации;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3" w:name="100469"/>
      <w:bookmarkEnd w:id="1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составлять описание исторических объектов и памятников на основе текста, иллюстраций, макетов,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интернет-ресурсов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4" w:name="100470"/>
      <w:bookmarkEnd w:id="1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работать с хронологическими таблицами, картами и схемами;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5" w:name="100471"/>
      <w:bookmarkEnd w:id="15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читать легенду исторической карты;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6" w:name="100472"/>
      <w:bookmarkEnd w:id="1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владеть основной современной терминологией исторической науки, предусмотренной программой;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7" w:name="100473"/>
      <w:bookmarkEnd w:id="1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демонстрировать умение вести диалог, участвовать в дискуссии по исторической тематике;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8" w:name="100474"/>
      <w:bookmarkEnd w:id="1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оценивать роль личности в отечественной истории XX века;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9" w:name="100475"/>
      <w:bookmarkEnd w:id="19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ориентироваться в дискуссионных вопросах российской истории XX века и существующих в науке их современных версиях и трактовках.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0" w:name="100476"/>
      <w:bookmarkEnd w:id="20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Выпускник на базовом уровне получит возможность научиться: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1" w:name="100477"/>
      <w:bookmarkEnd w:id="21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2" w:name="100478"/>
      <w:bookmarkEnd w:id="2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устанавливать аналогии и оценивать вклад разных стран в сокровищницу мировой культуры;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3" w:name="100479"/>
      <w:bookmarkEnd w:id="2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определять место и время создания исторических документов;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4" w:name="100480"/>
      <w:bookmarkEnd w:id="2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5" w:name="100481"/>
      <w:bookmarkEnd w:id="25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 характеризовать современные версии и трактовки важнейших проблем отечественной и всемирной истории;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6" w:name="100482"/>
      <w:bookmarkEnd w:id="2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7" w:name="100483"/>
      <w:bookmarkEnd w:id="2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использовать картографические источники для описания событий и процессов новейшей отечественной истории и привязки их к месту и времени;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8" w:name="100484"/>
      <w:bookmarkEnd w:id="2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представлять историческую информацию в виде таблиц, схем, графиков и др., заполнять контурную карту;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29" w:name="100485"/>
      <w:bookmarkEnd w:id="29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соотносить историческое время, исторические события, действия и поступки исторических личностей XX века;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0" w:name="100486"/>
      <w:bookmarkEnd w:id="30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анализировать и оценивать исторические события местного масштаба в контексте общероссийской и мировой истории XX века;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1" w:name="100487"/>
      <w:bookmarkEnd w:id="31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2" w:name="100488"/>
      <w:bookmarkEnd w:id="3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приводить аргументы и примеры в защиту своей точки зрения;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3" w:name="100489"/>
      <w:bookmarkEnd w:id="3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применять полученные знания при анализе современной политики России;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4" w:name="100490"/>
      <w:bookmarkEnd w:id="3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владеть элементами проектной деятельности.</w:t>
      </w:r>
    </w:p>
    <w:p w:rsidR="00F94FE0" w:rsidRPr="00A14716" w:rsidRDefault="00F94FE0" w:rsidP="00F94FE0">
      <w:pPr>
        <w:shd w:val="clear" w:color="auto" w:fill="FFFFFF"/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A14716">
        <w:rPr>
          <w:rFonts w:ascii="Times New Roman" w:eastAsia="Times New Roman" w:hAnsi="Times New Roman"/>
          <w:sz w:val="24"/>
          <w:szCs w:val="24"/>
          <w:lang w:eastAsia="ru-RU"/>
        </w:rPr>
        <w:t xml:space="preserve"> Содержание учебного предмета</w:t>
      </w:r>
    </w:p>
    <w:p w:rsidR="00F94FE0" w:rsidRPr="00A14716" w:rsidRDefault="00F94FE0" w:rsidP="00F94FE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</w:p>
    <w:p w:rsidR="00F94FE0" w:rsidRPr="00A14716" w:rsidRDefault="00F94FE0" w:rsidP="00F94FE0">
      <w:pPr>
        <w:spacing w:after="0" w:line="351" w:lineRule="atLeast"/>
        <w:outlineLvl w:val="0"/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  <w:t>Мир накануне и в годы Первой мировой войны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5" w:name="102452"/>
      <w:bookmarkStart w:id="36" w:name="102453"/>
      <w:bookmarkEnd w:id="35"/>
      <w:bookmarkEnd w:id="3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Мир накануне Первой мировой войны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7" w:name="102454"/>
      <w:bookmarkEnd w:id="3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Индустриальное общество. Либерализм, консерватизм, социал-демократия, анархизм. Рабочее и социалистическое движение. Профсоюзы. Расширение избирательного права. Национализм. "Империализм". Колониальные и континентальные империи. Мировой порядок перед Первой мировой войной. Антанта и Тройственный союз. Гаагские конвенции и декларации. Гонка вооружений и милитаризация. Пропаганда. Региональные конфликты накануне Первой мировой войны. Причины Первой мировой войны.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8" w:name="102455"/>
      <w:bookmarkEnd w:id="3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Первая мировая война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39" w:name="102456"/>
      <w:bookmarkEnd w:id="39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Ситуация на Балканах.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Сараевское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"Бег к морю". Сражение на Марне. Победа российской армии под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Гумбиненом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поражение под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Танненбергом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Наступление в Галиции. Морское сражение при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Гельголанде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Вступление в войну Османской империи. Вступление в войну Болгарии и Италии. Поражение Сербии. Четверной союз (Центральные державы). Верден. Отступление российской армии. Сомма. Война в Месопотамии. Геноцид в Османской империи.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Ютландское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сражение. Вступление в войну Румынии. Брусиловский прорыв. Вступление в войну США. Революция 1917 г. и выход из войны России. 14 пунктов В. Вильсона. Бои на Западном фронте. Война в Азии. Капитуляция государств Четверного союза. 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 Политические, экономические, социальные и культурные последствия Первой мировой войны.</w:t>
      </w:r>
    </w:p>
    <w:p w:rsidR="00F94FE0" w:rsidRPr="00A14716" w:rsidRDefault="00F94FE0" w:rsidP="00F94FE0">
      <w:pPr>
        <w:spacing w:after="0" w:line="351" w:lineRule="atLeast"/>
        <w:outlineLvl w:val="0"/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</w:pPr>
      <w:proofErr w:type="spellStart"/>
      <w:r w:rsidRPr="00A14716"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  <w:t>Межвоенный</w:t>
      </w:r>
      <w:proofErr w:type="spellEnd"/>
      <w:r w:rsidRPr="00A14716"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  <w:t xml:space="preserve"> период (1918 - 1939)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0" w:name="102457"/>
      <w:bookmarkStart w:id="41" w:name="102458"/>
      <w:bookmarkEnd w:id="40"/>
      <w:bookmarkEnd w:id="41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Революционная волна после Первой мировой войны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2" w:name="102459"/>
      <w:bookmarkEnd w:id="4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Образование новых национальных государств. Народы бывшей российской империи: независимость и вхождение в СССР. Ноябрьская революция в Германии. Веймарская республика. Антиколониальные выступления в Азии и Северной Африке. Образование Коминтерна. Венгерская советская республика. Образование республики в Турции и кемализм.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3" w:name="102460"/>
      <w:bookmarkEnd w:id="4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Версальско-вашингтонская система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4" w:name="102461"/>
      <w:bookmarkEnd w:id="4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Рапалльское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соглашение и признание СССР. Вашингтонская конференция. Смягчение Версальской системы. Планы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Дауэса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Юнга.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Локарнские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договоры. Формирование новых военно-политических блоков - Малая Антанта, Балканская и Балтийская Антанты. Пацифистское движение. Пакт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Бриана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-Келлога.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5" w:name="102462"/>
      <w:bookmarkEnd w:id="45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Страны Запада в 1920-е гг.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6" w:name="102463"/>
      <w:bookmarkEnd w:id="4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Реакция на "красную угрозу".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Авторитарные режимы в Европе: Польша и Испания. Б. Муссолини и идеи фашизма. Приход фашистов к власти в Италии. Создание фашистского режима. Кризис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Матеотти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Фашистский режим в Италии.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7" w:name="102464"/>
      <w:bookmarkEnd w:id="4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Политическое развитие стран Южной и Восточной Азии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8" w:name="102465"/>
      <w:bookmarkEnd w:id="4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Китай после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Синьхайской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революции. Революция в Китае и Северный поход. Режим Чан Кайши и гражданская война с коммунистами. "Великий поход" Красной армии Китая. Становление демократических институтов и политической системы колониальной Индии. Поиски "индийской национальной идеи". Национально-освободительное движение в Индии в 1919 - 1939 гг. Индийский национальный конгресс и М. Ганди.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49" w:name="102466"/>
      <w:bookmarkEnd w:id="49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Великая депрессия. Мировой экономический кризис. Преобразования Ф. Рузвельта в США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0" w:name="102467"/>
      <w:bookmarkEnd w:id="50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Начало Великой депрессии. Причины Великой депрессии. Мировой экономический кризис. Социально-политические последствия Великой депрессии. Закат либеральной идеологии. Победа Ф.Д. Рузвельта на выборах в США. "Новый курс"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Общественно-политическое развитие стран Латинской Америки.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1" w:name="102468"/>
      <w:bookmarkEnd w:id="51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Нарастание агрессии. Германский нацизм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2" w:name="102469"/>
      <w:bookmarkEnd w:id="5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Нарастание агрессии в мире. Агрессия Японии против Китая в 1931 - 1933 гг. НСДАП и А. Гитлер. "Пивной" путч. Приход нацистов к власти. Поджог Рейхстага. "Ночь длинных ножей". Нюрнбергские законы. Нацистская диктатура в Германии. Подготовка Германии к войне.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3" w:name="102470"/>
      <w:bookmarkEnd w:id="5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"Народный фронт" и Гражданская война в Испании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4" w:name="102471"/>
      <w:bookmarkEnd w:id="5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Борьба с фашизмом в Австрии и Франции. VII Конгресс Коминтерна. Политика "Народного фронта". Революция в Испании. Победа "Народного фронта" в Испании.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Франкистский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мятеж и фашистское вмешательство. Социальные преобразования в Испании. Политика "невмешательства". Советская помощь Испании. Оборона Мадрида. Сражения при Гвадалахаре и на Эбро. Поражение Испанской республики.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5" w:name="102472"/>
      <w:bookmarkEnd w:id="55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Политика "умиротворения" агрессора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6" w:name="102473"/>
      <w:bookmarkEnd w:id="5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оси Берлин - Рим - 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Итало-эфиопская война.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Раздел Восточной Европы на сферы влияния Германии и СССР.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7" w:name="102474"/>
      <w:bookmarkEnd w:id="5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культуры в первой трети XX в.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8" w:name="102475"/>
      <w:bookmarkEnd w:id="5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Основные направления в искусстве. Модернизм, авангардизм, сюрреализм, абстракционизм, реализм. Психоанализ. Потерянное поколение. Ведущие деятели культуры первой трети XX в. Тоталитаризм и культура. Массовая культура. Олимпийское движение.</w:t>
      </w:r>
    </w:p>
    <w:p w:rsidR="00F94FE0" w:rsidRPr="00A14716" w:rsidRDefault="00F94FE0" w:rsidP="00F94FE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94FE0" w:rsidRPr="00A14716" w:rsidRDefault="00F94FE0" w:rsidP="00F94FE0">
      <w:pPr>
        <w:spacing w:after="0" w:line="351" w:lineRule="atLeast"/>
        <w:outlineLvl w:val="0"/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</w:pPr>
      <w:r w:rsidRPr="00A14716">
        <w:rPr>
          <w:rFonts w:ascii="Times New Roman" w:eastAsia="Times New Roman" w:hAnsi="Times New Roman"/>
          <w:bCs/>
          <w:color w:val="333333"/>
          <w:kern w:val="36"/>
          <w:sz w:val="24"/>
          <w:szCs w:val="24"/>
          <w:lang w:eastAsia="ru-RU"/>
        </w:rPr>
        <w:t>Вторая мировая война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59" w:name="102476"/>
      <w:bookmarkStart w:id="60" w:name="102477"/>
      <w:bookmarkEnd w:id="59"/>
      <w:bookmarkEnd w:id="60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Начало Второй мировой войны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1" w:name="102478"/>
      <w:bookmarkEnd w:id="61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Причины Второй мировой войны. Стратегические планы основных воюющих сторон. Блицкриг. "Странная война", "линия Мажино".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Буковины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 СССР. Советско-финляндская война и ее международные последствия. Захват Германией Дании и Норвегии. Разгром Франц</w:t>
      </w:r>
      <w:proofErr w:type="gram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ии и ее</w:t>
      </w:r>
      <w:proofErr w:type="gram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союзников. Германо-британская борьба и захват Балкан. Битва за Британию. Рост советско-германских противоречий.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2" w:name="102479"/>
      <w:bookmarkEnd w:id="62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Начало Великой Отечественной войны и войны на Тихом океане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3" w:name="102480"/>
      <w:bookmarkEnd w:id="63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Нападение Германии на СССР. Нападение Японии на США и его причины. Перл-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Харбор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Формирование Антигитлеровской коалиции и выработка основ стратегии союзников. Ленд-лиз. Идеологическое и политическое обоснование агрессивной политики нацистской Германии. Планы Германии в отношении СССР. План "Ост". Планы союзников Германии и позиция нейтральных государств.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4" w:name="102481"/>
      <w:bookmarkEnd w:id="64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Коренной перелом в войне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5" w:name="102482"/>
      <w:bookmarkEnd w:id="65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Сталинградская битва. Курская битва. Война в Северной Африке. Сражение при Эль-Аламейне. Стратегические бомбардировки немецких территорий. Высадка в Италии и падение режима Муссолини. Перелом в войне на Тихом океане. Тегеранская конференция. "Большая тройка". Каирская декларация. Роспуск Коминтерна.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6" w:name="102483"/>
      <w:bookmarkEnd w:id="66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Жизнь во время войны. Сопротивление оккупантам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7" w:name="102484"/>
      <w:bookmarkEnd w:id="67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Условия жизни в СССР, Великобритании и Германии. "Новый порядок".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Жизнь на оккупированных территориях. Движение Сопротивления и коллаборационизм. Партизанская война в Югославии. Жизнь в США и Японии. Положение в нейтральных государствах.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8" w:name="102485"/>
      <w:bookmarkEnd w:id="68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Разгром Германии, Японии и их союзников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69" w:name="102486"/>
      <w:bookmarkEnd w:id="69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Открытие Второго фронта и наступление союзников. Переход на сторону антигитлеровской коалиции Румынии и Болгарии, выход из войны Финляндии. Восстания в Париже, Варшаве, Словакии. Освобождение стран Европы. Попытка переворота в Германии 20 июля 1944 г. Бои в Арденнах. </w:t>
      </w:r>
      <w:proofErr w:type="gram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Висло-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Одерская</w:t>
      </w:r>
      <w:proofErr w:type="spellEnd"/>
      <w:proofErr w:type="gram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</w:t>
      </w:r>
    </w:p>
    <w:p w:rsidR="00F94FE0" w:rsidRPr="00A14716" w:rsidRDefault="00F94FE0" w:rsidP="00F94FE0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0" w:name="102487"/>
      <w:bookmarkEnd w:id="70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</w:r>
      <w:proofErr w:type="spell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Квантунской</w:t>
      </w:r>
      <w:proofErr w:type="spell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армии. Капитуляция Японии. Нюрнбергский трибунал и Токийский </w:t>
      </w:r>
      <w:proofErr w:type="gramStart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процесс над</w:t>
      </w:r>
      <w:proofErr w:type="gramEnd"/>
      <w:r w:rsidRPr="00A147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военными преступниками Германии и Японии. Потсдамская конференция. Образование ООН. Цена Второй мировой войны для воюющих стран. Итоги войны.</w:t>
      </w:r>
    </w:p>
    <w:p w:rsidR="00F94FE0" w:rsidRPr="00A14716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14716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</w:p>
    <w:p w:rsidR="006F5605" w:rsidRPr="006F5605" w:rsidRDefault="006F5605" w:rsidP="006F5605">
      <w:pPr>
        <w:spacing w:after="0" w:line="351" w:lineRule="atLeast"/>
        <w:outlineLvl w:val="0"/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</w:pPr>
      <w:r w:rsidRPr="006F5605"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  <w:t>Россия в годы великих потрясений. 1914 - 1921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1" w:name="102515"/>
      <w:bookmarkStart w:id="72" w:name="102516"/>
      <w:bookmarkEnd w:id="71"/>
      <w:bookmarkEnd w:id="72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Россия в Первой мировой войне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3" w:name="102517"/>
      <w:bookmarkEnd w:id="73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Национальные подразделения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Содействие </w:t>
      </w:r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гражданского населения армии и создание общественных организаций помощи фронту. Благотворительность. Введение государством карточной системы снабжения в городе и разверстки в деревне. Война и реформы: несбывшиеся ожидания.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4" w:name="102518"/>
      <w:bookmarkEnd w:id="74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Взаимоотношения представительной и исполнительной ветвей власти. "Прогрессивный блок" и его программа.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Распутинщина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десакрализация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власти. Эхо войны на окраинах империи: восстание в Средней Азии и Казахстане. Политические партии и война: оборонцы, интернационалисты и "пораженцы". Влияние большевистской пропаганды. Возрастание роли армии в жизни общества.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5" w:name="102519"/>
      <w:bookmarkEnd w:id="75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Великая российская революция 1917 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6" w:name="102520"/>
      <w:bookmarkEnd w:id="76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Основные этапы и хронология революции 1917 г. Февраль - март: восстание 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Совет рабочих и солдатских депутатов и его декреты. Весна - лето: "зыбкое равновесие" политических сил при росте влияния большевиков во главе с В.И. Лениным. Июльский кризис и конец "двоевластия"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равославная церковь. Всероссийский Поместный собор и восстановление патриаршества. 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("октябрьская революция"). Создание коалиционного правительства большевиков и левых эсеров. В.И. Ленин как политический деятель.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7" w:name="102521"/>
      <w:bookmarkEnd w:id="77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Первые революционные преобразования большевиков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8" w:name="102522"/>
      <w:bookmarkEnd w:id="78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79" w:name="102523"/>
      <w:bookmarkEnd w:id="79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"Декрет о земле" и принципы наделения крестьян землей. Отделение церкви от государства и школы от церкви.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0" w:name="102524"/>
      <w:bookmarkEnd w:id="80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Созыв и разгон Учредительного собрания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1" w:name="102525"/>
      <w:bookmarkEnd w:id="81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Слом старого и создание нового госаппарата. Советы как форма власти. Слабость центра и формирование "многовластия" на местах.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2" w:name="102526"/>
      <w:bookmarkEnd w:id="82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Гражданская война и ее последствия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3" w:name="102527"/>
      <w:bookmarkEnd w:id="83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Установление советской власти в центре и на местах осенью 1917 - весной 1918 г.: Центр, Украина, Поволжье, Урал, Сибирь, Дальний Восток, Северный Кавказ и Закавказье, Средняя Азия. Начало формирования основных очагов сопротивления большевикам. Ситуация на Дону. Позиция Украинской Центральной рады.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Идеология Белого движения.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Комуч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Директория, правительства А.В. Колчака, А.И. Деникина и П.Н. Врангеля. Положение населения на территориях антибольшевистских сил. Повстанчество в Гражданской войне. Будни села: "красные" продотряды и "белые" реквизиции. Политика "военного коммунизма". Продразверстка, принудительная трудовая повинность, сокращение роли денежных расчетов и административное распределение товаров и услуг. "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Главкизм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". Разработка плана ГОЭЛРО. Создание регулярной Красной Армии. Использование военспецов. </w:t>
      </w:r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Выступление левых эсеров. Террор "красный" и "белый" и его масштабы. Убийство царской семьи. Ущемление прав Советов в пользу чрезвычайных органов - ЧК, комбедов и ревкомов. 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4" w:name="102528"/>
      <w:bookmarkEnd w:id="84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Причины победы Красной Армии в Гражданской войне. Вопрос о земле. Национальный фактор в Гражданской войне. Декларация прав народов Росс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ии и ее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значение. Эмиграция и формирование Русского зарубежья. Последние отголоски Гражданской войны в регионах в конце 1921 - 1922 гг.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5" w:name="102529"/>
      <w:bookmarkEnd w:id="85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Идеология и культура периода Гражданской войны и "военного коммунизма"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6" w:name="102530"/>
      <w:bookmarkEnd w:id="86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"Несвоевременные мысли" М. Горького. Создание Государственной комиссии по просвещению и Пролеткульта. Наглядная агитация и массовая пропаганда коммунистических идей. "Окна сатиры РОСТА". План монументальной пропаганды. Национализация театров и кинематографа. Издание "Народной библиотеки". Пролетаризация вузов, организация рабфаков. Антирелигиозная пропаганда и секуляризация жизни общества. Ликвидация сословных привилегий. 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"черный рынок" и спекуляция. Проблема массовой детской беспризорности. Влияние военной обстановки на психологию населения.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7" w:name="102531"/>
      <w:bookmarkEnd w:id="87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Наш край в годы революции и Гражданской войны.</w:t>
      </w:r>
    </w:p>
    <w:p w:rsidR="006F5605" w:rsidRPr="006F5605" w:rsidRDefault="006F5605" w:rsidP="006F5605">
      <w:pPr>
        <w:spacing w:after="0" w:line="351" w:lineRule="atLeast"/>
        <w:outlineLvl w:val="0"/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</w:pPr>
      <w:r w:rsidRPr="006F5605"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  <w:t>Советский Союз в 1920 - 1930-е гг.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88" w:name="102532"/>
      <w:bookmarkStart w:id="89" w:name="102533"/>
      <w:bookmarkEnd w:id="88"/>
      <w:bookmarkEnd w:id="89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СССР в годы нэпа. 1921 - 1928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0" w:name="102534"/>
      <w:bookmarkEnd w:id="90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1921 - 1922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Тамбовщине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в Поволжье и др. Кронштадтское восстание. Отказ большевиков от "военного коммунизма"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1922 - 1924 гг. Создание Госплана и разработка годовых и пятилетних планов развития народного хозяйства. Попытки внедрения научной организации труда (НОТ) на производстве. Учреждение в СССР звания "Герой Труда" (1927 г., с 1938 г. - Герой Социалистического Труда).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1" w:name="102535"/>
      <w:bookmarkEnd w:id="91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Предпосылки и значение образования СССР. Принятие Конституции СССР 1924 г. Ситуация в Закавказье и Средней Азии. Создание новых национальных образований в 1920-е гг. Политика "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коренизации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" и борьба по вопросу о национальном строительстве.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в оценках современников и историков. Ситуация в партии и возрастание роли партийного аппарата. Роль И.В. Сталина в создании номенклатуры. Ликвидация оппозиции внутри ВК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П(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б) к концу 1920-х гг. Социальная политика большевиков. Положение рабочих и крестьян. Эмансипация женщин. Молодежная политика. Социальные "лифты".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"эксплуататорских классов". Лишенцы. Деревенский социум: кулаки, середняки и бедняки. Сельскохозяйственные коммуны, артели и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ТОЗы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Отходничество. Сдача земли в аренду.</w:t>
      </w:r>
    </w:p>
    <w:p w:rsidR="006F5605" w:rsidRPr="006F5605" w:rsidRDefault="006F5605" w:rsidP="006F5605">
      <w:pPr>
        <w:spacing w:after="0" w:line="351" w:lineRule="atLeast"/>
        <w:outlineLvl w:val="0"/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</w:pPr>
      <w:r w:rsidRPr="006F5605"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  <w:t>Советский Союз в 1929 - 1941 гг.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2" w:name="102536"/>
      <w:bookmarkStart w:id="93" w:name="102537"/>
      <w:bookmarkEnd w:id="92"/>
      <w:bookmarkEnd w:id="93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"Великий перелом".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соревнование. Ударники и стахановцы.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"Раскулачивание". Сопротивление крестьян. Становление колхозного строя.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4" w:name="102538"/>
      <w:bookmarkEnd w:id="94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Создание МТС. Национальные и региональные особенности коллективизации. Голо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 в СССР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1932 - 1933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Днепрострой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Горьковский автозавод. Сталинградский и Харьковский тракторные заводы,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Турксиб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Строительство Московского метрополитена. Создание новых отраслей промышленности. Иностранные специалисты и технологии на стройках СССР. Милитаризация народного хозяйства, ускоренное развитие военной промышленности. 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 Утверждение "культа личности" Сталина. Малые "культы" представителей советской элиты и региональных руководителей. Партийные органы как инструмент сталинской политики. Органы госбезопасности и их роль в поддержании диктатуры. Ужесточение цензуры. Издание "Краткого курса истории ВК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П(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б)" и усиление идеологического контроля над обществом. Введение паспортной системы. Массовые политические репрессии 1937 - 1938 гг. "Национальные операции" НКВД.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 Советская социальная и национальная политика 1930-х гг. Пропаганда и реальные достижения. Конституция СССР 1936 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5" w:name="102539"/>
      <w:bookmarkEnd w:id="95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Культурное пространство советского общества в 1920 - 1930-е гг. Повседневная жизнь и общественные настроения в годы нэпа. Повышение общего уровня жизни. Нэпманы и отношение к ним в обществе. "Коммунистическое 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чванство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". Падение трудовой дисциплины. Разрушение традиционной морали. Отношение к семье, браку, воспитанию детей. Советские обряды и праздники. Наступление на религию. "Союз воинствующих безбожников". Обновленческое движение в церкви. Положение нехристианских конфессий.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6" w:name="102540"/>
      <w:bookmarkEnd w:id="96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Культура периода нэпа. Пролеткульт и нэпманская культура. Борьба с безграмотностью. 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Наркомпроса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Рабфаки. Культура и идеология. Академия наук и Коммунистическая академия, Институты красной профессуры. Создание "нового человека". Пропаганда коллективистских ценностей. Воспитание интернационализма и советского патриотизма. Общественный энтузиазм периода первых пятилеток. Рабселькоры. Развитие спорта. Освоение Арктики. Рекорды летчиков. Эпопея "челюскинцев". Престижность военной профессии и научно-инженерного труда. Учреждение звания Герой Советского Союза (1934 г.) и первые награждения.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7" w:name="102541"/>
      <w:bookmarkEnd w:id="97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Культурная революция. От обязательного начального образования - к массовой средней школе. 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 Социалистический реализм как художественный метод. Литература и кинематограф 1930-х годов. Культура русского зарубежья. Наука в 1930-е гг. Академия наук СССР. Создание новых научных центров: ВАСХНИЛ, ФИАН, РНИИ и др. Выдающиеся ученые и конструкторы гражданской и военной техники. Формирование национальной интеллигенции. Общественные настроения. Повседневность 1930-х годов. 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"традиционным ценностям" в середине 1930-х гг. Досуг в городе. Парки культуры и отдыха. ВСХВ в Москве. Образцовые универмаги. Пионерия и комсомол. </w:t>
      </w:r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Военно-спортивные организации. Материнство и детство в СССР. Жизнь в деревне. Трудодни. Единоличники. Личные подсобные хозяйства колхозников.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8" w:name="102542"/>
      <w:bookmarkEnd w:id="98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Внешняя политика СССР в 1920 - 1930-е годы. Внешняя политика: от курса на мировую революцию к концепции "построения социализма в одной стране". Деятельность Коминтерна как инструмента мировой революции. Проблема "царских долгов". Договор в Рапалло. Выход СССР из международной изоляции. "Военная тревога" 1927 г. Вступление СССР в Лигу Наций. Возрастание угрозы мировой войны. Попытки организовать систему коллективной безопасности в Европе. Советские добровольцы в Испании и Китае. Вооруженные конфликты на озере Хасан, реке Халхин-Гол и ситуация на Дальнем Востоке в конце 1930-х гг.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99" w:name="102543"/>
      <w:bookmarkEnd w:id="99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Нарастание негативных тенденций в экономике.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Буковины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Западной Украины и Западной Белоруссии. Катынская трагедия. "Зимняя война" с Финляндией.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0" w:name="102544"/>
      <w:bookmarkEnd w:id="100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Наш край в 1920 - 1930-е гг.</w:t>
      </w:r>
    </w:p>
    <w:p w:rsidR="006F5605" w:rsidRPr="006F5605" w:rsidRDefault="006F5605" w:rsidP="006F5605">
      <w:pPr>
        <w:spacing w:after="0" w:line="351" w:lineRule="atLeast"/>
        <w:outlineLvl w:val="0"/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</w:pPr>
      <w:r w:rsidRPr="006F5605">
        <w:rPr>
          <w:rFonts w:ascii="Times New Roman" w:eastAsia="Times New Roman" w:hAnsi="Times New Roman"/>
          <w:b/>
          <w:bCs/>
          <w:color w:val="333333"/>
          <w:kern w:val="36"/>
          <w:sz w:val="24"/>
          <w:szCs w:val="24"/>
          <w:lang w:eastAsia="ru-RU"/>
        </w:rPr>
        <w:t>Великая Отечественная война. 1941 - 1945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1" w:name="102545"/>
      <w:bookmarkStart w:id="102" w:name="102546"/>
      <w:bookmarkEnd w:id="101"/>
      <w:bookmarkEnd w:id="102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Вторжение Герман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ии и ее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сателлитов на территорию СССР. Первый период войны (июнь 1941 - осень 1942). План "Барбаросса". Соотношение сил сторон на 22 июня 1941 г. Брестская крепость. Массовый героизм воинов -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-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 блокады Ленинграда. Оборона Одессы и Севастополя. Срыв гитлеровских планов "молниеносной войны".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3" w:name="102547"/>
      <w:bookmarkEnd w:id="103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 - весной 1942 г. Неудача Ржевско-Вяземской операции. Битва за Воронеж. Итоги Московской битвы. Блокада Ленинграда. Героизм и трагедия гражданского населения. Эвакуация ленинградцев. "Дорога жизни". Перестройка экономики на военный лад. Эвакуация предприятий, населения и ресурсов. Введение норм военной дисциплины на производстве и транспорте. Нацистский оккупационный режим. "Генеральный план Ост". Массовые преступления гитлеровцев против советских граждан. 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 Начало массового сопротивления врагу. Восстания в нацистских лагерях. Развертывание партизанского движения. Коренной перелом в ходе войны (осень 1942 - 1943 г.). Сталинградская битва. Германское наступление весной - летом 1942 г. Поражение советских вой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 в Кр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ыму. Битва за Кавказ. Оборона Сталинграда. "Дом Павлова". Окружение неприятельской группировки под Сталинградом и наступление на Ржевском направлении.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Обоянью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 - осенью 1943 г.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4" w:name="102548"/>
      <w:bookmarkEnd w:id="104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 Генерал Власов и Русская </w:t>
      </w:r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освободительная армия. Судебные процессы на территории СССР над военными преступниками и пособниками оккупантов в 1943 - 1946 гг. Человек и война: единство фронта и тыла. "Все для фронта, все для победы!".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Добровольные взносы в фонд обороны. Помощь 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эвакуированным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система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 Культурное пространство войны. Песня "Священная война" - призыв к сопротивлению врагу. Советские писатели, композиторы, художники, ученые в условиях войны. Фронтовые корреспонденты. Выступления фронтовых концертных бригад. Песенное творчество и фольклор. Кино военных лет. Государство и церковь в годы войны. Избрание на патриарший престол митрополита Сергия (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Страгородского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 в 1943 г. Патриотическое служение представителей религиозных конфессий. Культурные и научные связи с союзниками. СССР и союзники. Проблема второго фронта. Ленд-лиз. Тегеранская конференция 1943 г. Французский авиационный полк "Нормандия-Неман", а также польские и чехословацкие воинские части на советско-германском фронте.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5" w:name="102549"/>
      <w:bookmarkEnd w:id="105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 стр</w:t>
      </w:r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ан антигитлеровской коалиции. Встреча на Эльбе. Битва за Берлин и окончание войны в Европе. </w:t>
      </w:r>
      <w:proofErr w:type="gram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Висло-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Одерская</w:t>
      </w:r>
      <w:proofErr w:type="spellEnd"/>
      <w:proofErr w:type="gram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операция. Капитуляция Германии. Репатриация советских граждан в ходе войны и после ее окончания. Война и общество. Военно-экономическое превосходство СССР над Германией в 1944 - 1945 гг. Восстановление хозяйства в освобожденных районах. Начало советского "Атомного проекта". Реэвакуация и нормализация повседневной жизни. ГУЛАГ. Депортация "репрессированных народов". Взаимоотношения государства и церкви. Поместный собор 1945 г. 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конференция. Судьба послевоенной Германии. Политика денацификации, демилитаризации, демонополизации, демократизации (четыре "Д"). Решение проблемы репараций. Советско-японская война 1945 г. Разгром </w:t>
      </w:r>
      <w:proofErr w:type="spellStart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Квантунской</w:t>
      </w:r>
      <w:proofErr w:type="spellEnd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армии. 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 Истоки "холодной войны". Нюрнбергский и Токийский судебные процессы. Осуждение главных военных преступников.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6" w:name="102550"/>
      <w:bookmarkEnd w:id="106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6F5605" w:rsidRPr="006F5605" w:rsidRDefault="006F5605" w:rsidP="006F5605">
      <w:pPr>
        <w:spacing w:after="0" w:line="293" w:lineRule="atLeas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107" w:name="102551"/>
      <w:bookmarkEnd w:id="107"/>
      <w:r w:rsidRPr="006F560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Наш край в годы Великой Отечественной войны.</w:t>
      </w: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94FE0" w:rsidRPr="006F5605" w:rsidRDefault="00F94FE0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F5605" w:rsidRDefault="006F5605" w:rsidP="00F94FE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F5605" w:rsidRDefault="006F5605" w:rsidP="00F94FE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F5605" w:rsidRDefault="006F5605" w:rsidP="00F94FE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813AC" w:rsidRPr="006F5605" w:rsidRDefault="006F5605" w:rsidP="00F94FE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F560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F94FE0" w:rsidRPr="006F5605">
        <w:rPr>
          <w:rFonts w:ascii="Times New Roman" w:hAnsi="Times New Roman"/>
          <w:sz w:val="24"/>
          <w:szCs w:val="24"/>
        </w:rPr>
        <w:t xml:space="preserve"> </w:t>
      </w:r>
      <w:r w:rsidR="00C813AC" w:rsidRPr="006F5605">
        <w:rPr>
          <w:rFonts w:ascii="Times New Roman" w:hAnsi="Times New Roman"/>
          <w:sz w:val="24"/>
          <w:szCs w:val="24"/>
        </w:rPr>
        <w:t xml:space="preserve">Календарно - тематическое планирование </w:t>
      </w:r>
    </w:p>
    <w:p w:rsidR="00C813AC" w:rsidRPr="006F5605" w:rsidRDefault="00C813AC" w:rsidP="00C813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F5605">
        <w:rPr>
          <w:rFonts w:ascii="Times New Roman" w:hAnsi="Times New Roman"/>
          <w:sz w:val="24"/>
          <w:szCs w:val="24"/>
        </w:rPr>
        <w:t xml:space="preserve">по </w:t>
      </w:r>
      <w:r w:rsidR="00997C72" w:rsidRPr="006F5605">
        <w:rPr>
          <w:rFonts w:ascii="Times New Roman" w:hAnsi="Times New Roman"/>
          <w:sz w:val="24"/>
          <w:szCs w:val="24"/>
        </w:rPr>
        <w:t>истории</w:t>
      </w:r>
    </w:p>
    <w:p w:rsidR="00C813AC" w:rsidRPr="006F5605" w:rsidRDefault="00F413E4" w:rsidP="00C813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F5605">
        <w:rPr>
          <w:rFonts w:ascii="Times New Roman" w:hAnsi="Times New Roman"/>
          <w:sz w:val="24"/>
          <w:szCs w:val="24"/>
        </w:rPr>
        <w:t>для 10 класса 2</w:t>
      </w:r>
      <w:r w:rsidR="009B7E21" w:rsidRPr="006F5605">
        <w:rPr>
          <w:rFonts w:ascii="Times New Roman" w:hAnsi="Times New Roman"/>
          <w:sz w:val="24"/>
          <w:szCs w:val="24"/>
        </w:rPr>
        <w:t xml:space="preserve"> час</w:t>
      </w:r>
      <w:r w:rsidRPr="006F5605">
        <w:rPr>
          <w:rFonts w:ascii="Times New Roman" w:hAnsi="Times New Roman"/>
          <w:sz w:val="24"/>
          <w:szCs w:val="24"/>
        </w:rPr>
        <w:t>а</w:t>
      </w:r>
      <w:r w:rsidR="009B7E21" w:rsidRPr="006F5605">
        <w:rPr>
          <w:rFonts w:ascii="Times New Roman" w:hAnsi="Times New Roman"/>
          <w:sz w:val="24"/>
          <w:szCs w:val="24"/>
        </w:rPr>
        <w:t xml:space="preserve"> в неделю, </w:t>
      </w:r>
      <w:r w:rsidRPr="006F5605">
        <w:rPr>
          <w:rFonts w:ascii="Times New Roman" w:hAnsi="Times New Roman"/>
          <w:sz w:val="24"/>
          <w:szCs w:val="24"/>
        </w:rPr>
        <w:t>70</w:t>
      </w:r>
      <w:r w:rsidR="009B7E21" w:rsidRPr="006F5605">
        <w:rPr>
          <w:rFonts w:ascii="Times New Roman" w:hAnsi="Times New Roman"/>
          <w:sz w:val="24"/>
          <w:szCs w:val="24"/>
        </w:rPr>
        <w:t xml:space="preserve"> ч.</w:t>
      </w:r>
      <w:r w:rsidR="00C813AC" w:rsidRPr="006F5605">
        <w:rPr>
          <w:rFonts w:ascii="Times New Roman" w:hAnsi="Times New Roman"/>
          <w:sz w:val="24"/>
          <w:szCs w:val="24"/>
        </w:rPr>
        <w:t xml:space="preserve"> в год</w:t>
      </w:r>
    </w:p>
    <w:p w:rsidR="00C813AC" w:rsidRPr="006F5605" w:rsidRDefault="00C813AC" w:rsidP="00C813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813AC" w:rsidRPr="006F5605" w:rsidRDefault="00C813AC" w:rsidP="00C813A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653"/>
        <w:gridCol w:w="10688"/>
        <w:gridCol w:w="850"/>
        <w:gridCol w:w="993"/>
        <w:gridCol w:w="1134"/>
        <w:gridCol w:w="1842"/>
      </w:tblGrid>
      <w:tr w:rsidR="009B6DE3" w:rsidRPr="006F5605" w:rsidTr="00406815">
        <w:trPr>
          <w:trHeight w:val="828"/>
        </w:trPr>
        <w:tc>
          <w:tcPr>
            <w:tcW w:w="653" w:type="dxa"/>
          </w:tcPr>
          <w:p w:rsidR="009B6DE3" w:rsidRPr="006F5605" w:rsidRDefault="009B6DE3" w:rsidP="00EE36F2">
            <w:pPr>
              <w:pStyle w:val="a4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№ </w:t>
            </w:r>
          </w:p>
        </w:tc>
        <w:tc>
          <w:tcPr>
            <w:tcW w:w="10688" w:type="dxa"/>
          </w:tcPr>
          <w:p w:rsidR="009B6DE3" w:rsidRPr="006F5605" w:rsidRDefault="009B6DE3" w:rsidP="00EE36F2">
            <w:pPr>
              <w:pStyle w:val="a4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 w:cs="Times New Roman"/>
                <w:b/>
                <w:sz w:val="22"/>
                <w:szCs w:val="22"/>
              </w:rPr>
              <w:t>Тема урока</w:t>
            </w:r>
          </w:p>
        </w:tc>
        <w:tc>
          <w:tcPr>
            <w:tcW w:w="850" w:type="dxa"/>
          </w:tcPr>
          <w:p w:rsidR="009B6DE3" w:rsidRPr="006F5605" w:rsidRDefault="009B6DE3" w:rsidP="00EE36F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Кол- </w:t>
            </w:r>
            <w:proofErr w:type="gramStart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во</w:t>
            </w:r>
            <w:proofErr w:type="gramEnd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 часов</w:t>
            </w:r>
          </w:p>
        </w:tc>
        <w:tc>
          <w:tcPr>
            <w:tcW w:w="993" w:type="dxa"/>
          </w:tcPr>
          <w:p w:rsidR="009B6DE3" w:rsidRPr="006F5605" w:rsidRDefault="009B6DE3" w:rsidP="00EE36F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Дата план</w:t>
            </w:r>
          </w:p>
        </w:tc>
        <w:tc>
          <w:tcPr>
            <w:tcW w:w="1134" w:type="dxa"/>
          </w:tcPr>
          <w:p w:rsidR="009B6DE3" w:rsidRPr="006F5605" w:rsidRDefault="009B6DE3" w:rsidP="00EE36F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Дата</w:t>
            </w:r>
          </w:p>
          <w:p w:rsidR="009B6DE3" w:rsidRPr="006F5605" w:rsidRDefault="009B6DE3" w:rsidP="00EE36F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факт</w:t>
            </w:r>
          </w:p>
        </w:tc>
        <w:tc>
          <w:tcPr>
            <w:tcW w:w="1842" w:type="dxa"/>
          </w:tcPr>
          <w:p w:rsidR="009B6DE3" w:rsidRPr="006F5605" w:rsidRDefault="009B6DE3" w:rsidP="00EE36F2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Примечание</w:t>
            </w:r>
          </w:p>
        </w:tc>
      </w:tr>
      <w:tr w:rsidR="009B6DE3" w:rsidRPr="006F5605" w:rsidTr="00406815">
        <w:trPr>
          <w:trHeight w:val="828"/>
        </w:trPr>
        <w:tc>
          <w:tcPr>
            <w:tcW w:w="653" w:type="dxa"/>
          </w:tcPr>
          <w:p w:rsidR="009B6DE3" w:rsidRPr="006F5605" w:rsidRDefault="009B6DE3" w:rsidP="00EE36F2">
            <w:pPr>
              <w:pStyle w:val="a4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07" w:type="dxa"/>
            <w:gridSpan w:val="5"/>
          </w:tcPr>
          <w:p w:rsidR="00B10A99" w:rsidRPr="006F5605" w:rsidRDefault="00B10A99" w:rsidP="007F616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bookmarkStart w:id="108" w:name="_Toc441481689"/>
            <w:bookmarkStart w:id="109" w:name="_Toc441483739"/>
            <w:r w:rsidRPr="006F5605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Новейшая история</w:t>
            </w:r>
            <w:r w:rsidR="00812735" w:rsidRPr="006F5605">
              <w:rPr>
                <w:rFonts w:ascii="Times New Roman" w:hAnsi="Times New Roman"/>
                <w:b/>
                <w:sz w:val="22"/>
                <w:szCs w:val="22"/>
                <w:u w:val="single"/>
              </w:rPr>
              <w:t xml:space="preserve"> -22 ч.</w:t>
            </w:r>
          </w:p>
          <w:p w:rsidR="00B10A99" w:rsidRPr="006F5605" w:rsidRDefault="00B10A99" w:rsidP="007F616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</w:p>
          <w:p w:rsidR="009B6DE3" w:rsidRPr="006F5605" w:rsidRDefault="007F6167" w:rsidP="00F94FE0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Мир накануне и в годы Первой мировой войны</w:t>
            </w:r>
            <w:bookmarkEnd w:id="108"/>
            <w:bookmarkEnd w:id="109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- </w:t>
            </w:r>
            <w:r w:rsidR="00812735"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6 </w:t>
            </w:r>
            <w:proofErr w:type="spellStart"/>
            <w:r w:rsidR="00812735" w:rsidRPr="006F5605">
              <w:rPr>
                <w:rFonts w:ascii="Times New Roman" w:hAnsi="Times New Roman"/>
                <w:b/>
                <w:sz w:val="22"/>
                <w:szCs w:val="22"/>
              </w:rPr>
              <w:t>ч</w:t>
            </w:r>
            <w:proofErr w:type="gramStart"/>
            <w:r w:rsidR="00812735" w:rsidRPr="006F5605">
              <w:rPr>
                <w:rFonts w:ascii="Times New Roman" w:hAnsi="Times New Roman"/>
                <w:b/>
                <w:sz w:val="22"/>
                <w:szCs w:val="22"/>
              </w:rPr>
              <w:t>.</w:t>
            </w:r>
            <w:r w:rsidRPr="006F5605"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  <w:t>М</w:t>
            </w:r>
            <w:proofErr w:type="gramEnd"/>
            <w:r w:rsidRPr="006F5605"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  <w:t>ир</w:t>
            </w:r>
            <w:proofErr w:type="spellEnd"/>
            <w:r w:rsidRPr="006F5605"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  <w:t xml:space="preserve"> накануне Первой мировой войны- </w:t>
            </w:r>
            <w:r w:rsidR="00812735" w:rsidRPr="006F5605"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  <w:t>3 ч.</w:t>
            </w:r>
          </w:p>
        </w:tc>
      </w:tr>
      <w:tr w:rsidR="009B6DE3" w:rsidRPr="006F5605" w:rsidTr="00406815">
        <w:trPr>
          <w:trHeight w:val="187"/>
        </w:trPr>
        <w:tc>
          <w:tcPr>
            <w:tcW w:w="653" w:type="dxa"/>
          </w:tcPr>
          <w:p w:rsidR="009B6DE3" w:rsidRPr="006F5605" w:rsidRDefault="009B6DE3" w:rsidP="00EE36F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10688" w:type="dxa"/>
          </w:tcPr>
          <w:p w:rsidR="009B6DE3" w:rsidRPr="006F5605" w:rsidRDefault="007F6167" w:rsidP="00254A6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В</w:t>
            </w:r>
            <w:r w:rsidR="00250D6A" w:rsidRPr="006F5605">
              <w:rPr>
                <w:rFonts w:ascii="Times New Roman" w:eastAsia="Times New Roman" w:hAnsi="Times New Roman"/>
                <w:sz w:val="22"/>
                <w:szCs w:val="22"/>
              </w:rPr>
              <w:t>водный урок. Индустриальное общество.</w:t>
            </w:r>
          </w:p>
        </w:tc>
        <w:tc>
          <w:tcPr>
            <w:tcW w:w="850" w:type="dxa"/>
          </w:tcPr>
          <w:p w:rsidR="009B6DE3" w:rsidRPr="006F5605" w:rsidRDefault="009B6DE3" w:rsidP="00EE3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15A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04</w:t>
            </w:r>
            <w:r w:rsidR="001F4B97" w:rsidRPr="006F5605">
              <w:rPr>
                <w:rFonts w:ascii="Times New Roman" w:hAnsi="Times New Roman"/>
                <w:sz w:val="22"/>
                <w:szCs w:val="22"/>
              </w:rPr>
              <w:t>.09.</w:t>
            </w:r>
          </w:p>
        </w:tc>
        <w:tc>
          <w:tcPr>
            <w:tcW w:w="1134" w:type="dxa"/>
          </w:tcPr>
          <w:p w:rsidR="009B6DE3" w:rsidRPr="006F5605" w:rsidRDefault="009B6DE3" w:rsidP="00EE36F2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7F6167" w:rsidP="00B50D3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стр.5-7</w:t>
            </w:r>
          </w:p>
        </w:tc>
      </w:tr>
      <w:tr w:rsidR="009B6DE3" w:rsidRPr="006F5605" w:rsidTr="00406815">
        <w:trPr>
          <w:trHeight w:val="552"/>
        </w:trPr>
        <w:tc>
          <w:tcPr>
            <w:tcW w:w="653" w:type="dxa"/>
          </w:tcPr>
          <w:p w:rsidR="009B6DE3" w:rsidRPr="006F5605" w:rsidRDefault="009B6DE3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10688" w:type="dxa"/>
          </w:tcPr>
          <w:p w:rsidR="009B6DE3" w:rsidRPr="006F5605" w:rsidRDefault="00250D6A" w:rsidP="00254A6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Либерализм, консерватизм, социал-демократия, анархизм. Рабочее и социалистическое движение. Профсоюзы.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Расширение избирательного права.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Национализм. «Империализм».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07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 xml:space="preserve">.09 </w:t>
            </w:r>
          </w:p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B6DE3" w:rsidRPr="006F5605" w:rsidTr="00406815">
        <w:trPr>
          <w:trHeight w:val="552"/>
        </w:trPr>
        <w:tc>
          <w:tcPr>
            <w:tcW w:w="653" w:type="dxa"/>
          </w:tcPr>
          <w:p w:rsidR="009B6DE3" w:rsidRPr="006F5605" w:rsidRDefault="009B6DE3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10688" w:type="dxa"/>
          </w:tcPr>
          <w:p w:rsidR="009B6DE3" w:rsidRPr="006F5605" w:rsidRDefault="00250D6A" w:rsidP="00F94FE0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Гонка вооружений и милитаризация. Пропаганда.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Региональные конфликты накануне Первой мировой войны. Причины Первой мировой войны. 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.09</w:t>
            </w:r>
          </w:p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50D6A" w:rsidRPr="006F5605" w:rsidTr="00406815">
        <w:trPr>
          <w:trHeight w:val="552"/>
        </w:trPr>
        <w:tc>
          <w:tcPr>
            <w:tcW w:w="16160" w:type="dxa"/>
            <w:gridSpan w:val="6"/>
          </w:tcPr>
          <w:p w:rsidR="00250D6A" w:rsidRPr="006F5605" w:rsidRDefault="00D47E11" w:rsidP="00F94FE0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Первая мировая война- </w:t>
            </w:r>
            <w:r w:rsidR="00812735" w:rsidRPr="006F5605">
              <w:rPr>
                <w:rFonts w:ascii="Times New Roman" w:hAnsi="Times New Roman"/>
                <w:b/>
                <w:sz w:val="22"/>
                <w:szCs w:val="22"/>
              </w:rPr>
              <w:t>3 ч.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9B6DE3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10688" w:type="dxa"/>
          </w:tcPr>
          <w:p w:rsidR="00B10A99" w:rsidRPr="006F5605" w:rsidRDefault="00B10A99" w:rsidP="00254A68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Первая мировая война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  <w:p w:rsidR="009B6DE3" w:rsidRPr="006F5605" w:rsidRDefault="00250D6A" w:rsidP="00254A68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Ситуация на Балканах.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Сараевское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.09</w:t>
            </w:r>
          </w:p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97C72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§1-2, стр.9-10</w:t>
            </w:r>
          </w:p>
        </w:tc>
      </w:tr>
      <w:tr w:rsidR="00E92586" w:rsidRPr="006F5605" w:rsidTr="00406815">
        <w:trPr>
          <w:trHeight w:val="562"/>
        </w:trPr>
        <w:tc>
          <w:tcPr>
            <w:tcW w:w="653" w:type="dxa"/>
          </w:tcPr>
          <w:p w:rsidR="00E92586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10688" w:type="dxa"/>
          </w:tcPr>
          <w:p w:rsidR="00B10A99" w:rsidRPr="006F5605" w:rsidRDefault="00B10A99" w:rsidP="00254A68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Первая мировая война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 </w:t>
            </w:r>
          </w:p>
          <w:p w:rsidR="00E92586" w:rsidRPr="006F5605" w:rsidRDefault="00250D6A" w:rsidP="00254A68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«Бег к морю».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Сражение на Марне. Победа российской армии под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Гумбиненом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и поражение под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Танненбергом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. Наступление в Галиции.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Морское сражение при </w:t>
            </w:r>
            <w:proofErr w:type="spellStart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Гельголанде</w:t>
            </w:r>
            <w:proofErr w:type="spellEnd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. Вступление в войну Османской империи.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Вступление в войну Болгарии и Италии. Поражение Сербии.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Четверной союз (Центральные державы). Верден. Отступление российской армии. Сомма.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Война в Месопотамии.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Геноцид в Османской империи. </w:t>
            </w:r>
            <w:proofErr w:type="spellStart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Ютландское</w:t>
            </w:r>
            <w:proofErr w:type="spellEnd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 сражение. Вступление в войну Румынии.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Брусиловский прорыв.</w:t>
            </w:r>
          </w:p>
        </w:tc>
        <w:tc>
          <w:tcPr>
            <w:tcW w:w="850" w:type="dxa"/>
          </w:tcPr>
          <w:p w:rsidR="00E92586" w:rsidRPr="006F5605" w:rsidRDefault="00E92586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6F5605" w:rsidRPr="006F5605" w:rsidRDefault="006F5605" w:rsidP="006F560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.09</w:t>
            </w:r>
          </w:p>
          <w:p w:rsidR="00E92586" w:rsidRPr="006F5605" w:rsidRDefault="00E92586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E92586" w:rsidRPr="006F5605" w:rsidRDefault="00E92586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E92586" w:rsidRPr="006F5605" w:rsidRDefault="00997C72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§1-2, стр.10-20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688" w:type="dxa"/>
          </w:tcPr>
          <w:p w:rsidR="00B10A99" w:rsidRPr="006F5605" w:rsidRDefault="00B10A99" w:rsidP="00254A68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Первая мировая война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</w:p>
          <w:p w:rsidR="00250D6A" w:rsidRPr="006F5605" w:rsidRDefault="00250D6A" w:rsidP="00254A68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Вступление в войну США. Революция 1917 г. и выход из войны России. 14 пунктов В. Вильсона. Бои на Западном фронте.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Война в Азии.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Капитуляция государств Четверного союза.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Политические, экономические, социальные и культурные последствия Первой мировой войны.</w:t>
            </w:r>
          </w:p>
          <w:p w:rsidR="00250D6A" w:rsidRPr="006F5605" w:rsidRDefault="00250D6A" w:rsidP="00254A68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</w:p>
          <w:p w:rsidR="009B6DE3" w:rsidRPr="006F5605" w:rsidRDefault="009B6DE3" w:rsidP="00254A68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.09</w:t>
            </w:r>
          </w:p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97C72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§1-2, стр.20-24</w:t>
            </w:r>
          </w:p>
        </w:tc>
      </w:tr>
      <w:tr w:rsidR="00250D6A" w:rsidRPr="006F5605" w:rsidTr="00406815">
        <w:trPr>
          <w:trHeight w:val="562"/>
        </w:trPr>
        <w:tc>
          <w:tcPr>
            <w:tcW w:w="16160" w:type="dxa"/>
            <w:gridSpan w:val="6"/>
          </w:tcPr>
          <w:p w:rsidR="00250D6A" w:rsidRPr="006F5605" w:rsidRDefault="00250D6A" w:rsidP="00254A68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bookmarkStart w:id="110" w:name="_Toc441481690"/>
            <w:bookmarkStart w:id="111" w:name="_Toc441483740"/>
            <w:proofErr w:type="spellStart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Межвоенный</w:t>
            </w:r>
            <w:proofErr w:type="spellEnd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 период (1918–1939)</w:t>
            </w:r>
            <w:bookmarkEnd w:id="110"/>
            <w:bookmarkEnd w:id="111"/>
            <w:r w:rsidR="00254A68"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 -</w:t>
            </w:r>
            <w:r w:rsidR="00812735" w:rsidRPr="006F5605">
              <w:rPr>
                <w:rFonts w:ascii="Times New Roman" w:hAnsi="Times New Roman"/>
                <w:b/>
                <w:sz w:val="22"/>
                <w:szCs w:val="22"/>
              </w:rPr>
              <w:t>10 ч.</w:t>
            </w:r>
          </w:p>
          <w:p w:rsidR="00250D6A" w:rsidRPr="006F5605" w:rsidRDefault="00250D6A" w:rsidP="00254A6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7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688" w:type="dxa"/>
          </w:tcPr>
          <w:p w:rsidR="00254A68" w:rsidRPr="006F5605" w:rsidRDefault="00254A68" w:rsidP="00254A68">
            <w:pPr>
              <w:jc w:val="both"/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  <w:t>Революционная волна после Первой мировой войны</w:t>
            </w:r>
          </w:p>
          <w:p w:rsidR="00254A68" w:rsidRPr="006F5605" w:rsidRDefault="00254A68" w:rsidP="00254A68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Образование новых национальных государств.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Народы бывшей российской империи: независимость и вхождение в СССР.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Ноябрьская революция в Германии. Веймарская республика.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Антиколониальные выступления в Азии и Северной Африке.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Образование Коминтерна.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Венгерская советская республика.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Образование республики в Турции и кемализм. </w:t>
            </w:r>
          </w:p>
          <w:p w:rsidR="00254A68" w:rsidRPr="006F5605" w:rsidRDefault="00254A68" w:rsidP="00254A68">
            <w:pPr>
              <w:jc w:val="both"/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</w:pPr>
          </w:p>
          <w:p w:rsidR="009B6DE3" w:rsidRPr="006F5605" w:rsidRDefault="009B6DE3" w:rsidP="009F5CAB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25.09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361869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E34EFB" w:rsidRPr="006F5605">
              <w:rPr>
                <w:rFonts w:ascii="Times New Roman" w:hAnsi="Times New Roman"/>
                <w:sz w:val="22"/>
                <w:szCs w:val="22"/>
              </w:rPr>
              <w:t>4, стр.32-35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8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688" w:type="dxa"/>
          </w:tcPr>
          <w:p w:rsidR="00361869" w:rsidRPr="006F5605" w:rsidRDefault="00361869" w:rsidP="00D47E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Версальско-вашингтонская система</w:t>
            </w:r>
          </w:p>
          <w:p w:rsidR="00361869" w:rsidRPr="006F5605" w:rsidRDefault="00361869" w:rsidP="00D47E11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Рапалльское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соглашение и признание СССР. Вашингтонская конференция. Смягчение Версальской системы. Планы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Дауэса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и Юнга. </w:t>
            </w:r>
            <w:proofErr w:type="spellStart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Локарнские</w:t>
            </w:r>
            <w:proofErr w:type="spellEnd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 договоры. Формирование новых военно-политических блоков – Малая Антанта, Балканская и Балтийская Антанты. Пацифистское движение. Пакт </w:t>
            </w:r>
            <w:proofErr w:type="spellStart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Бриана</w:t>
            </w:r>
            <w:proofErr w:type="spellEnd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-Келлога.</w:t>
            </w:r>
          </w:p>
          <w:p w:rsidR="009B6DE3" w:rsidRPr="006F5605" w:rsidRDefault="009B6DE3" w:rsidP="00E92586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28.09</w:t>
            </w:r>
          </w:p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D47E1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E34EFB" w:rsidRPr="006F5605">
              <w:rPr>
                <w:rFonts w:ascii="Times New Roman" w:hAnsi="Times New Roman"/>
                <w:sz w:val="22"/>
                <w:szCs w:val="22"/>
              </w:rPr>
              <w:t>3, стр.24-31</w:t>
            </w:r>
          </w:p>
        </w:tc>
      </w:tr>
      <w:tr w:rsidR="00E92586" w:rsidRPr="006F5605" w:rsidTr="00406815">
        <w:trPr>
          <w:trHeight w:val="562"/>
        </w:trPr>
        <w:tc>
          <w:tcPr>
            <w:tcW w:w="653" w:type="dxa"/>
          </w:tcPr>
          <w:p w:rsidR="00E92586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Страны Запада в 1920-е гг.</w:t>
            </w:r>
          </w:p>
          <w:p w:rsidR="00E92586" w:rsidRPr="006F5605" w:rsidRDefault="00D47E11" w:rsidP="00D47E11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Авторитарные режимы в Европе: Польша и Испания.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Б. Муссолини и идеи фашизма.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Приход фашистов к власти в Италии. Создание фашистского режима.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Кризис </w:t>
            </w:r>
            <w:proofErr w:type="spellStart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Матеотти</w:t>
            </w:r>
            <w:proofErr w:type="spellEnd"/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Фашистский режим в Италии.</w:t>
            </w:r>
          </w:p>
        </w:tc>
        <w:tc>
          <w:tcPr>
            <w:tcW w:w="850" w:type="dxa"/>
          </w:tcPr>
          <w:p w:rsidR="00E92586" w:rsidRPr="006F5605" w:rsidRDefault="00E92586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E92586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02.10</w:t>
            </w:r>
          </w:p>
        </w:tc>
        <w:tc>
          <w:tcPr>
            <w:tcW w:w="1134" w:type="dxa"/>
          </w:tcPr>
          <w:p w:rsidR="00E92586" w:rsidRPr="006F5605" w:rsidRDefault="00E92586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E92586" w:rsidRPr="006F5605" w:rsidRDefault="00E34EFB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§5, стр.39-46</w:t>
            </w:r>
          </w:p>
        </w:tc>
      </w:tr>
      <w:tr w:rsidR="009B6DE3" w:rsidRPr="006F5605" w:rsidTr="00406815">
        <w:trPr>
          <w:trHeight w:val="1571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10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688" w:type="dxa"/>
          </w:tcPr>
          <w:p w:rsidR="00D47E11" w:rsidRPr="006F5605" w:rsidRDefault="00D47E11" w:rsidP="00B10A99">
            <w:pPr>
              <w:jc w:val="both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>Политическое развитие стран Южной и Восточной Азии</w:t>
            </w:r>
          </w:p>
          <w:p w:rsidR="009B6DE3" w:rsidRPr="006F5605" w:rsidRDefault="00D47E11" w:rsidP="0040681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Китай после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Синьхайской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революции.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Революция в Китае и Северный поход.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Режим Чан Кайши и гражданская война с коммунистами.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«Великий поход» Красной армии Китая.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Индийский национальный конгресс и М. Ганди. 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05.10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E34EFB" w:rsidRPr="006F5605">
              <w:rPr>
                <w:rFonts w:ascii="Times New Roman" w:hAnsi="Times New Roman"/>
                <w:sz w:val="22"/>
                <w:szCs w:val="22"/>
              </w:rPr>
              <w:t>4, стр.35-39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11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депрессия. Мировой экономический кризис. Преобразования Ф. Рузвельта в США</w:t>
            </w:r>
          </w:p>
          <w:p w:rsidR="009B6DE3" w:rsidRPr="006F5605" w:rsidRDefault="00D47E11" w:rsidP="00406815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Закат либеральной идеологии.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Общественно-политическое развитие стран Латинской Америки.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09.10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E34EFB" w:rsidRPr="006F5605">
              <w:rPr>
                <w:rFonts w:ascii="Times New Roman" w:hAnsi="Times New Roman"/>
                <w:sz w:val="22"/>
                <w:szCs w:val="22"/>
              </w:rPr>
              <w:t>6, стр.47-52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12</w:t>
            </w:r>
            <w:r w:rsidR="009B6DE3" w:rsidRPr="006F560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>Нарастание агрессии. Германский нацизм</w:t>
            </w:r>
          </w:p>
          <w:p w:rsidR="009B6DE3" w:rsidRPr="006F5605" w:rsidRDefault="00D47E11" w:rsidP="0040681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12.10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D47E1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§ </w:t>
            </w:r>
            <w:r w:rsidR="00E34EFB" w:rsidRPr="006F5605">
              <w:rPr>
                <w:rFonts w:ascii="Times New Roman" w:hAnsi="Times New Roman"/>
                <w:sz w:val="22"/>
                <w:szCs w:val="22"/>
              </w:rPr>
              <w:t>7</w:t>
            </w:r>
            <w:r w:rsidR="009D5BA4" w:rsidRPr="006F5605">
              <w:rPr>
                <w:rFonts w:ascii="Times New Roman" w:hAnsi="Times New Roman"/>
                <w:sz w:val="22"/>
                <w:szCs w:val="22"/>
              </w:rPr>
              <w:t>, стр.53-61</w:t>
            </w:r>
          </w:p>
        </w:tc>
      </w:tr>
      <w:tr w:rsidR="00E92586" w:rsidRPr="006F5605" w:rsidTr="00406815">
        <w:trPr>
          <w:trHeight w:val="562"/>
        </w:trPr>
        <w:tc>
          <w:tcPr>
            <w:tcW w:w="653" w:type="dxa"/>
          </w:tcPr>
          <w:p w:rsidR="00E92586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13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«Народный фронт» и Гражданская война в Испании</w:t>
            </w:r>
          </w:p>
          <w:p w:rsidR="00E92586" w:rsidRPr="006F5605" w:rsidRDefault="00D47E11" w:rsidP="0040681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Борьба с фашизмом в Австрии и Франции.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  <w:t>VII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Конгресс Коминтерна. Политика «Народного фронта».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Революция в Испании.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Победа «Народного фронта» в Испании.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Франкистский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мятеж и фашистское вмешательство.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Социальные преобразования в Испании.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Политика «невмешательства». Советская помощь Испании.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 xml:space="preserve">Оборона Мадрида. Сражения при Гвадалахаре и на Эбро. 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Поражение Испанской республики.</w:t>
            </w:r>
          </w:p>
        </w:tc>
        <w:tc>
          <w:tcPr>
            <w:tcW w:w="850" w:type="dxa"/>
          </w:tcPr>
          <w:p w:rsidR="00E92586" w:rsidRPr="006F5605" w:rsidRDefault="009D5BA4" w:rsidP="009D5B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E92586" w:rsidRPr="006F5605" w:rsidRDefault="006F560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16.10</w:t>
            </w:r>
          </w:p>
        </w:tc>
        <w:tc>
          <w:tcPr>
            <w:tcW w:w="1134" w:type="dxa"/>
          </w:tcPr>
          <w:p w:rsidR="00E92586" w:rsidRPr="006F5605" w:rsidRDefault="00E92586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E92586" w:rsidRPr="006F5605" w:rsidRDefault="009D5BA4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 8, стр.61-67,</w:t>
            </w:r>
          </w:p>
          <w:p w:rsidR="009D5BA4" w:rsidRPr="006F5605" w:rsidRDefault="009D5BA4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§9, стр.70-72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Политика «умиротворения» агрессора</w:t>
            </w:r>
          </w:p>
          <w:p w:rsidR="009B6DE3" w:rsidRPr="006F5605" w:rsidRDefault="00D47E11" w:rsidP="00406815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Итало-эфиопская война.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Раздел Восточной Европы на сферы влияния Германии и СССР.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E3259F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23.10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D47E1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9D5BA4" w:rsidRPr="006F5605">
              <w:rPr>
                <w:rFonts w:ascii="Times New Roman" w:hAnsi="Times New Roman"/>
                <w:sz w:val="22"/>
                <w:szCs w:val="22"/>
              </w:rPr>
              <w:t>9, стр. 67-70,72-77</w:t>
            </w:r>
          </w:p>
        </w:tc>
      </w:tr>
      <w:tr w:rsidR="009B6DE3" w:rsidRPr="006F5605" w:rsidTr="00406815">
        <w:trPr>
          <w:trHeight w:val="1145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Развитие культуры в первой трети ХХ </w:t>
            </w:r>
            <w:proofErr w:type="gramStart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</w:t>
            </w:r>
            <w:proofErr w:type="gramEnd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  <w:p w:rsidR="009B6DE3" w:rsidRPr="006F5605" w:rsidRDefault="00D47E11" w:rsidP="00406815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Основные направления в искусстве. Модернизм, авангардизм, сюрреализм, абстракционизм, реализм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. Психоанализ.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Потерянное поколение.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Ведущие деятели культуры первой трети ХХ в. Тоталитаризм и культура.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Массовая культура. Олимпийское движение.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E3259F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26.10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D47E1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9D5BA4" w:rsidRPr="006F5605">
              <w:rPr>
                <w:rFonts w:ascii="Times New Roman" w:hAnsi="Times New Roman"/>
                <w:sz w:val="22"/>
                <w:szCs w:val="22"/>
              </w:rPr>
              <w:t>28, стр.234-236</w:t>
            </w:r>
          </w:p>
          <w:p w:rsidR="009D5BA4" w:rsidRPr="006F5605" w:rsidRDefault="00F264BB" w:rsidP="00D47E1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§29, стр.243-247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10688" w:type="dxa"/>
          </w:tcPr>
          <w:p w:rsidR="009B6DE3" w:rsidRPr="006F5605" w:rsidRDefault="00D47E11" w:rsidP="009F5CAB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Урок повторения и закрепления знаний по теме «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Межвоенный</w:t>
            </w:r>
            <w:proofErr w:type="spell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период (1918–1939)»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E3259F" w:rsidP="009F5CAB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30.10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47E11" w:rsidRPr="006F5605" w:rsidTr="00406815">
        <w:trPr>
          <w:trHeight w:val="562"/>
        </w:trPr>
        <w:tc>
          <w:tcPr>
            <w:tcW w:w="16160" w:type="dxa"/>
            <w:gridSpan w:val="6"/>
          </w:tcPr>
          <w:p w:rsidR="00D47E11" w:rsidRPr="006F5605" w:rsidRDefault="00D47E11" w:rsidP="00D47E11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bookmarkStart w:id="112" w:name="_Toc441481691"/>
            <w:bookmarkStart w:id="113" w:name="_Toc441483741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Вторая мировая война</w:t>
            </w:r>
            <w:bookmarkEnd w:id="112"/>
            <w:bookmarkEnd w:id="113"/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- </w:t>
            </w:r>
            <w:r w:rsidR="00812735" w:rsidRPr="006F5605">
              <w:rPr>
                <w:rFonts w:ascii="Times New Roman" w:hAnsi="Times New Roman"/>
                <w:b/>
                <w:sz w:val="22"/>
                <w:szCs w:val="22"/>
              </w:rPr>
              <w:t>6 ч.</w:t>
            </w:r>
          </w:p>
          <w:p w:rsidR="00D47E11" w:rsidRPr="006F5605" w:rsidRDefault="00D47E11" w:rsidP="00D47E11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10688" w:type="dxa"/>
          </w:tcPr>
          <w:p w:rsidR="00D47E11" w:rsidRPr="006F5605" w:rsidRDefault="00D47E11" w:rsidP="00D47E11">
            <w:pPr>
              <w:jc w:val="both"/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b/>
                <w:bCs/>
                <w:iCs/>
                <w:sz w:val="22"/>
                <w:szCs w:val="22"/>
              </w:rPr>
              <w:t>Начало Второй мировой войны</w:t>
            </w:r>
          </w:p>
          <w:p w:rsidR="009B6DE3" w:rsidRPr="006F5605" w:rsidRDefault="00D47E11" w:rsidP="0040681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Буковины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к СССР. Советско-финляндская война и ее международные последствия.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Захват Германией Дании и Норвегии.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Разгром Франц</w:t>
            </w:r>
            <w:proofErr w:type="gram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ии и ее</w:t>
            </w:r>
            <w:proofErr w:type="gram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союзников.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Германо-британская борьба и захват Балкан.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Битва за Британию. Рост советско-германских противоречий.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09.11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D47E11" w:rsidRPr="006F5605" w:rsidRDefault="009B6DE3" w:rsidP="00D47E11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711744" w:rsidRPr="006F5605">
              <w:rPr>
                <w:rFonts w:ascii="Times New Roman" w:hAnsi="Times New Roman"/>
                <w:sz w:val="22"/>
                <w:szCs w:val="22"/>
              </w:rPr>
              <w:t>10, стр.78-82</w:t>
            </w:r>
          </w:p>
          <w:p w:rsidR="009108D3" w:rsidRPr="006F5605" w:rsidRDefault="009108D3" w:rsidP="00526DE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92586" w:rsidRPr="006F5605" w:rsidTr="00406815">
        <w:trPr>
          <w:trHeight w:val="562"/>
        </w:trPr>
        <w:tc>
          <w:tcPr>
            <w:tcW w:w="653" w:type="dxa"/>
          </w:tcPr>
          <w:p w:rsidR="00E92586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10688" w:type="dxa"/>
          </w:tcPr>
          <w:p w:rsidR="00B10A99" w:rsidRPr="006F5605" w:rsidRDefault="00B10A99" w:rsidP="00B10A99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Начало Великой Отечественной войны и войны на Тихом океане</w:t>
            </w:r>
          </w:p>
          <w:p w:rsidR="00E92586" w:rsidRPr="006F5605" w:rsidRDefault="00B10A99" w:rsidP="00406815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Нападение Германии на СССР. Нападение Японии на США и его причины.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Пёрл-Харбор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. Формирование Антигитлеровской коалиции и выработка основ стратегии союзников. Ленд-лиз.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Идеологическое и политическое обоснование агрессивной политики нацистской Германии.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Планы Германии в отношении СССР. План «Ост».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Планы союзников Германии и позиция нейтральных государств.</w:t>
            </w:r>
          </w:p>
        </w:tc>
        <w:tc>
          <w:tcPr>
            <w:tcW w:w="850" w:type="dxa"/>
          </w:tcPr>
          <w:p w:rsidR="00E92586" w:rsidRPr="006F5605" w:rsidRDefault="00E92586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E92586" w:rsidRPr="006F5605" w:rsidRDefault="00482EED" w:rsidP="009F5CAB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13.11</w:t>
            </w:r>
          </w:p>
        </w:tc>
        <w:tc>
          <w:tcPr>
            <w:tcW w:w="1134" w:type="dxa"/>
          </w:tcPr>
          <w:p w:rsidR="00E92586" w:rsidRPr="006F5605" w:rsidRDefault="00E92586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B10A99" w:rsidRPr="006F5605" w:rsidRDefault="00B10A99" w:rsidP="00B10A99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F264BB" w:rsidRPr="006F5605">
              <w:rPr>
                <w:rFonts w:ascii="Times New Roman" w:hAnsi="Times New Roman"/>
                <w:sz w:val="22"/>
                <w:szCs w:val="22"/>
              </w:rPr>
              <w:t>10, стр.86-91</w:t>
            </w:r>
          </w:p>
          <w:p w:rsidR="00E92586" w:rsidRPr="006F5605" w:rsidRDefault="00E92586" w:rsidP="00526DE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92586" w:rsidRPr="006F5605" w:rsidTr="00406815">
        <w:trPr>
          <w:trHeight w:val="562"/>
        </w:trPr>
        <w:tc>
          <w:tcPr>
            <w:tcW w:w="653" w:type="dxa"/>
          </w:tcPr>
          <w:p w:rsidR="00E92586" w:rsidRPr="006F5605" w:rsidRDefault="00E92586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10688" w:type="dxa"/>
          </w:tcPr>
          <w:p w:rsidR="00B10A99" w:rsidRPr="006F5605" w:rsidRDefault="00B10A99" w:rsidP="00B10A99">
            <w:pPr>
              <w:jc w:val="both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>Коренной перелом в войне</w:t>
            </w:r>
          </w:p>
          <w:p w:rsidR="00E92586" w:rsidRPr="006F5605" w:rsidRDefault="00B10A99" w:rsidP="00406815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Сталинградская битва. Курская битва. Война в Северной Африке. Сражение при Эль-Аламейне.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Стратегические бомбардировки немецких территорий.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Высадка в Италии и падение режима Муссолини. Перелом в войне на Тихом океане. Тегеранская конференция. «Большая тройка».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Каирская декларация. Роспуск Коминтерна.</w:t>
            </w:r>
          </w:p>
        </w:tc>
        <w:tc>
          <w:tcPr>
            <w:tcW w:w="850" w:type="dxa"/>
          </w:tcPr>
          <w:p w:rsidR="00E92586" w:rsidRPr="006F5605" w:rsidRDefault="00E92586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E92586" w:rsidRPr="006F5605" w:rsidRDefault="00482EED" w:rsidP="00482EED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16.11</w:t>
            </w:r>
          </w:p>
        </w:tc>
        <w:tc>
          <w:tcPr>
            <w:tcW w:w="1134" w:type="dxa"/>
          </w:tcPr>
          <w:p w:rsidR="00E92586" w:rsidRPr="006F5605" w:rsidRDefault="00E92586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E92586" w:rsidRPr="006F5605" w:rsidRDefault="00B10A99" w:rsidP="00526DEE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F264BB" w:rsidRPr="006F5605">
              <w:rPr>
                <w:rFonts w:ascii="Times New Roman" w:hAnsi="Times New Roman"/>
                <w:sz w:val="22"/>
                <w:szCs w:val="22"/>
              </w:rPr>
              <w:t>11, стр.91-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10688" w:type="dxa"/>
          </w:tcPr>
          <w:p w:rsidR="00B10A99" w:rsidRPr="006F5605" w:rsidRDefault="00B10A99" w:rsidP="00B10A99">
            <w:pPr>
              <w:jc w:val="both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>Жизнь во время войны. Сопротивление оккупантам</w:t>
            </w:r>
          </w:p>
          <w:p w:rsidR="009B6DE3" w:rsidRPr="006F5605" w:rsidRDefault="00B10A99" w:rsidP="00406815">
            <w:pPr>
              <w:jc w:val="both"/>
              <w:rPr>
                <w:rFonts w:ascii="Times New Roman" w:eastAsia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Жизнь на оккупированных территориях.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Движение 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lastRenderedPageBreak/>
              <w:t xml:space="preserve">Сопротивления и коллаборационизм.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Партизанская война в Югославии. Жизнь в США и Японии. Положение в нейтральных государствах.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20.11</w:t>
            </w:r>
          </w:p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526DEE" w:rsidP="00B10A99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711744" w:rsidRPr="006F5605">
              <w:rPr>
                <w:rFonts w:ascii="Times New Roman" w:hAnsi="Times New Roman"/>
                <w:sz w:val="22"/>
                <w:szCs w:val="22"/>
              </w:rPr>
              <w:t>10,стр.82-85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21</w:t>
            </w:r>
          </w:p>
        </w:tc>
        <w:tc>
          <w:tcPr>
            <w:tcW w:w="10688" w:type="dxa"/>
          </w:tcPr>
          <w:p w:rsidR="00B10A99" w:rsidRPr="006F5605" w:rsidRDefault="00B10A99" w:rsidP="00B10A99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Разгром Германии, Японии и их союзников</w:t>
            </w:r>
          </w:p>
          <w:p w:rsidR="00B10A99" w:rsidRPr="006F5605" w:rsidRDefault="00B10A99" w:rsidP="00B10A99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Открытие Второго фронта и наступление союзников. </w:t>
            </w:r>
            <w:r w:rsidRPr="006F5605">
              <w:rPr>
                <w:rFonts w:ascii="Times New Roman" w:eastAsia="Times New Roman" w:hAnsi="Times New Roman"/>
                <w:i/>
                <w:sz w:val="22"/>
                <w:szCs w:val="22"/>
              </w:rPr>
              <w:t>Переход на сторону антигитлеровской коалиции Румынии и Болгарии, выход из войны Финляндии. Восстания в Париже, Варшаве, Словакии.</w:t>
            </w: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Освобождение стран Европы. Попытка переворота в Германии 20 июля 1944 г. Бои в Арденнах. </w:t>
            </w:r>
            <w:proofErr w:type="gram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Висло-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Одерская</w:t>
            </w:r>
            <w:proofErr w:type="spellEnd"/>
            <w:proofErr w:type="gram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      </w:r>
          </w:p>
          <w:p w:rsidR="009B6DE3" w:rsidRPr="006F5605" w:rsidRDefault="00B10A99" w:rsidP="00406815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      </w:r>
            <w:proofErr w:type="spell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Квантунской</w:t>
            </w:r>
            <w:proofErr w:type="spell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армии. Капитуляция Японии. Нюрнбергский трибунал и Токийский </w:t>
            </w:r>
            <w:proofErr w:type="gramStart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процесс над</w:t>
            </w:r>
            <w:proofErr w:type="gramEnd"/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военными преступниками Германии и Японии. Потсдамская конференция. Образование ООН. Цена Второй мировой войны для воюющих стран. Итоги войны.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23.11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526DEE" w:rsidP="00B10A99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F264BB" w:rsidRPr="006F5605">
              <w:rPr>
                <w:rFonts w:ascii="Times New Roman" w:hAnsi="Times New Roman"/>
                <w:sz w:val="22"/>
                <w:szCs w:val="22"/>
              </w:rPr>
              <w:t>11, стр.95-100</w:t>
            </w:r>
          </w:p>
          <w:p w:rsidR="00F264BB" w:rsidRPr="006F5605" w:rsidRDefault="00F264BB" w:rsidP="00B10A99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§12, стр.101-107</w:t>
            </w:r>
          </w:p>
        </w:tc>
      </w:tr>
      <w:tr w:rsidR="009B6DE3" w:rsidRPr="006F5605" w:rsidTr="00406815">
        <w:trPr>
          <w:trHeight w:val="369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10688" w:type="dxa"/>
          </w:tcPr>
          <w:p w:rsidR="009B6DE3" w:rsidRPr="006F5605" w:rsidRDefault="00B10A99" w:rsidP="009F5CAB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Урок повторения и закрепления знаний по теме «Вторая мировая война»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27.11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F264B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10A99" w:rsidRPr="006F5605" w:rsidTr="00406815">
        <w:trPr>
          <w:trHeight w:val="562"/>
        </w:trPr>
        <w:tc>
          <w:tcPr>
            <w:tcW w:w="16160" w:type="dxa"/>
            <w:gridSpan w:val="6"/>
          </w:tcPr>
          <w:p w:rsidR="00B10A99" w:rsidRPr="006F5605" w:rsidRDefault="00B10A99" w:rsidP="003C50AA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История России</w:t>
            </w:r>
            <w:r w:rsidR="00812735" w:rsidRPr="006F5605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- 48 ч.</w:t>
            </w:r>
          </w:p>
          <w:p w:rsidR="003C50AA" w:rsidRPr="006F5605" w:rsidRDefault="003C50AA" w:rsidP="003C50A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Россия в годы «великих потрясений». 1914–1921- </w:t>
            </w:r>
            <w:r w:rsidR="00407EAB"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15 </w:t>
            </w: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ч.</w:t>
            </w:r>
          </w:p>
          <w:p w:rsidR="003C50AA" w:rsidRPr="006F5605" w:rsidRDefault="003C50AA" w:rsidP="003C50A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10688" w:type="dxa"/>
          </w:tcPr>
          <w:p w:rsidR="00866BEE" w:rsidRPr="006F5605" w:rsidRDefault="00866BEE" w:rsidP="009F5CA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Россия в Первой мировой войне</w:t>
            </w:r>
            <w:r w:rsidR="00E86176"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  <w:p w:rsidR="009B6DE3" w:rsidRPr="006F5605" w:rsidRDefault="003C50AA" w:rsidP="009F5CAB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Национальные подразделения и женские батальоны в составе русской армии.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Людские потери. Плен. Тяготы окопной жизни и изменения в настроениях солдат.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30.11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407E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407EAB" w:rsidRPr="006F5605">
              <w:rPr>
                <w:rFonts w:ascii="Times New Roman" w:hAnsi="Times New Roman"/>
                <w:sz w:val="22"/>
                <w:szCs w:val="22"/>
              </w:rPr>
              <w:t>1, §2,стр.16-22</w:t>
            </w:r>
          </w:p>
        </w:tc>
      </w:tr>
      <w:tr w:rsidR="00DD02B5" w:rsidRPr="006F5605" w:rsidTr="00406815">
        <w:trPr>
          <w:trHeight w:val="278"/>
        </w:trPr>
        <w:tc>
          <w:tcPr>
            <w:tcW w:w="653" w:type="dxa"/>
          </w:tcPr>
          <w:p w:rsidR="00DD02B5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10688" w:type="dxa"/>
          </w:tcPr>
          <w:p w:rsidR="00DD02B5" w:rsidRPr="006F5605" w:rsidRDefault="00812735" w:rsidP="00E86176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Россия в Первой мировой войне </w:t>
            </w:r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      </w:r>
            <w:r w:rsidR="000E4CF2" w:rsidRPr="006F5605">
              <w:rPr>
                <w:rFonts w:ascii="Times New Roman" w:hAnsi="Times New Roman"/>
                <w:i/>
                <w:sz w:val="22"/>
                <w:szCs w:val="22"/>
              </w:rPr>
              <w:t>Содействие гражданского населения армии и создание общественных организаций помощи фронту. Благотворительность.</w:t>
            </w:r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 Введение государством карточной системы снабжения в городе и разверстки в деревне. </w:t>
            </w:r>
            <w:r w:rsidR="000E4CF2" w:rsidRPr="006F5605">
              <w:rPr>
                <w:rFonts w:ascii="Times New Roman" w:hAnsi="Times New Roman"/>
                <w:i/>
                <w:sz w:val="22"/>
                <w:szCs w:val="22"/>
              </w:rPr>
              <w:t>Война и реформы: несбывшиеся ожидания.</w:t>
            </w:r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</w:t>
            </w:r>
          </w:p>
        </w:tc>
        <w:tc>
          <w:tcPr>
            <w:tcW w:w="850" w:type="dxa"/>
          </w:tcPr>
          <w:p w:rsidR="00DD02B5" w:rsidRPr="006F5605" w:rsidRDefault="00DD02B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DD02B5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04.12</w:t>
            </w:r>
          </w:p>
        </w:tc>
        <w:tc>
          <w:tcPr>
            <w:tcW w:w="1134" w:type="dxa"/>
          </w:tcPr>
          <w:p w:rsidR="00DD02B5" w:rsidRPr="006F5605" w:rsidRDefault="00DD02B5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DD02B5" w:rsidRPr="006F5605" w:rsidRDefault="00DD02B5" w:rsidP="003C50AA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407EAB" w:rsidRPr="006F5605">
              <w:rPr>
                <w:rFonts w:ascii="Times New Roman" w:hAnsi="Times New Roman"/>
                <w:sz w:val="22"/>
                <w:szCs w:val="22"/>
              </w:rPr>
              <w:t>2, стр.22-27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10688" w:type="dxa"/>
          </w:tcPr>
          <w:p w:rsidR="009B6DE3" w:rsidRPr="006F5605" w:rsidRDefault="00812735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Россия в Первой мировой войне </w:t>
            </w:r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Взаимоотношения представительной и исполнительной ветвей власти. «Прогрессивный блок» и его программа. </w:t>
            </w:r>
            <w:proofErr w:type="spellStart"/>
            <w:r w:rsidR="000E4CF2" w:rsidRPr="006F5605">
              <w:rPr>
                <w:rFonts w:ascii="Times New Roman" w:hAnsi="Times New Roman"/>
                <w:sz w:val="22"/>
                <w:szCs w:val="22"/>
              </w:rPr>
              <w:t>Распутинщина</w:t>
            </w:r>
            <w:proofErr w:type="spellEnd"/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="000E4CF2" w:rsidRPr="006F5605">
              <w:rPr>
                <w:rFonts w:ascii="Times New Roman" w:hAnsi="Times New Roman"/>
                <w:sz w:val="22"/>
                <w:szCs w:val="22"/>
              </w:rPr>
              <w:t>десакрализация</w:t>
            </w:r>
            <w:proofErr w:type="spellEnd"/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 власти. </w:t>
            </w:r>
            <w:r w:rsidR="000E4CF2"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Эхо войны на окраинах империи: восстание в Средней Азии и Казахстане. </w:t>
            </w:r>
            <w:r w:rsidR="000E4CF2" w:rsidRPr="006F5605">
              <w:rPr>
                <w:rFonts w:ascii="Times New Roman" w:hAnsi="Times New Roman"/>
                <w:sz w:val="22"/>
                <w:szCs w:val="22"/>
              </w:rPr>
      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08.12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10688" w:type="dxa"/>
          </w:tcPr>
          <w:p w:rsidR="00866BEE" w:rsidRPr="006F5605" w:rsidRDefault="00866BEE" w:rsidP="00E8617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российская революция 1917 г.</w:t>
            </w:r>
          </w:p>
          <w:p w:rsidR="009B6DE3" w:rsidRPr="006F5605" w:rsidRDefault="00BD2174" w:rsidP="00E86176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Национальные и конфессиональные проблемы. Незавершенность и противоречия модернизации.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Основные социальные слои, политические партии и их лидеры накануне революции. Основные этапы и хронология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революции 1917 г. Февраль – март: восстание в Петрограде и падение монархии. Конец российской империи.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Реакция за рубежом. Отклики внутри страны: Москва, периферия, фронт, национальные регионы. Революционная эйфория.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11.12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BD2174" w:rsidP="009F5CA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§3</w:t>
            </w:r>
            <w:r w:rsidR="009108D3" w:rsidRPr="006F5605">
              <w:rPr>
                <w:rFonts w:ascii="Times New Roman" w:hAnsi="Times New Roman"/>
                <w:sz w:val="22"/>
                <w:szCs w:val="22"/>
              </w:rPr>
              <w:t>, стр.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27-30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27</w:t>
            </w:r>
          </w:p>
        </w:tc>
        <w:tc>
          <w:tcPr>
            <w:tcW w:w="10688" w:type="dxa"/>
          </w:tcPr>
          <w:p w:rsidR="00BD2174" w:rsidRPr="006F5605" w:rsidRDefault="00BD2174" w:rsidP="00E86176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Великая российская революция </w:t>
            </w:r>
          </w:p>
          <w:p w:rsidR="009B6DE3" w:rsidRPr="006F5605" w:rsidRDefault="00BD2174" w:rsidP="00E86176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Весна – лето: «зыбкое равновесие» политических сил при росте влияния большевиков во главе с В.И. Лениным. Июльский кризис и конец «двоевластия».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14.12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043A45" w:rsidP="00BD2174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BD2174" w:rsidRPr="006F5605">
              <w:rPr>
                <w:rFonts w:ascii="Times New Roman" w:hAnsi="Times New Roman"/>
                <w:sz w:val="22"/>
                <w:szCs w:val="22"/>
              </w:rPr>
              <w:t>3, стр.</w:t>
            </w:r>
            <w:r w:rsidR="00863F65" w:rsidRPr="006F5605">
              <w:rPr>
                <w:rFonts w:ascii="Times New Roman" w:hAnsi="Times New Roman"/>
                <w:sz w:val="22"/>
                <w:szCs w:val="22"/>
              </w:rPr>
              <w:t>30-36</w:t>
            </w:r>
          </w:p>
        </w:tc>
      </w:tr>
      <w:tr w:rsidR="00DD02B5" w:rsidRPr="006F5605" w:rsidTr="00406815">
        <w:trPr>
          <w:trHeight w:val="562"/>
        </w:trPr>
        <w:tc>
          <w:tcPr>
            <w:tcW w:w="653" w:type="dxa"/>
          </w:tcPr>
          <w:p w:rsidR="00DD02B5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10688" w:type="dxa"/>
          </w:tcPr>
          <w:p w:rsidR="00BD2174" w:rsidRPr="006F5605" w:rsidRDefault="00BD2174" w:rsidP="00E8617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российская революция.</w:t>
            </w:r>
          </w:p>
          <w:p w:rsidR="00DD02B5" w:rsidRPr="006F5605" w:rsidRDefault="00BD2174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П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равославная церковь. Всероссийский Поместный собор и восстановление патриаршества.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      </w:r>
          </w:p>
        </w:tc>
        <w:tc>
          <w:tcPr>
            <w:tcW w:w="850" w:type="dxa"/>
          </w:tcPr>
          <w:p w:rsidR="00DD02B5" w:rsidRPr="006F5605" w:rsidRDefault="00DD02B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DD02B5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18.12</w:t>
            </w:r>
          </w:p>
        </w:tc>
        <w:tc>
          <w:tcPr>
            <w:tcW w:w="1134" w:type="dxa"/>
          </w:tcPr>
          <w:p w:rsidR="00DD02B5" w:rsidRPr="006F5605" w:rsidRDefault="00DD02B5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DD02B5" w:rsidRPr="006F5605" w:rsidRDefault="00BD2174" w:rsidP="00043A45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§4, стр.36-44</w:t>
            </w: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29</w:t>
            </w:r>
          </w:p>
        </w:tc>
        <w:tc>
          <w:tcPr>
            <w:tcW w:w="10688" w:type="dxa"/>
          </w:tcPr>
          <w:p w:rsidR="00863F65" w:rsidRPr="006F5605" w:rsidRDefault="00863F65" w:rsidP="00E8617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Первые революционные преобразования большевиков</w:t>
            </w:r>
          </w:p>
          <w:p w:rsidR="00863F65" w:rsidRPr="006F5605" w:rsidRDefault="00863F65" w:rsidP="00E8617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      </w:r>
          </w:p>
          <w:p w:rsidR="009B6DE3" w:rsidRPr="006F5605" w:rsidRDefault="00863F65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«Декрет о земле» и принципы наделения крестьян землей. Отделение церкви от государства и школы от церкви.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21.12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9B6DE3" w:rsidRPr="006F5605" w:rsidRDefault="009B6DE3" w:rsidP="009F5CA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B6DE3" w:rsidRPr="006F5605" w:rsidTr="00406815">
        <w:trPr>
          <w:trHeight w:val="562"/>
        </w:trPr>
        <w:tc>
          <w:tcPr>
            <w:tcW w:w="653" w:type="dxa"/>
          </w:tcPr>
          <w:p w:rsidR="009B6DE3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10688" w:type="dxa"/>
          </w:tcPr>
          <w:p w:rsidR="00863F65" w:rsidRPr="006F5605" w:rsidRDefault="00863F65" w:rsidP="00E8617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Созыв и разгон Учредительного собрания</w:t>
            </w:r>
          </w:p>
          <w:p w:rsidR="009B6DE3" w:rsidRPr="006F5605" w:rsidRDefault="00863F65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Слом старого и создание нового госаппарата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. Советы как форма власти. Слабость центра и формирование «многовластия» на местах.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      </w:r>
          </w:p>
        </w:tc>
        <w:tc>
          <w:tcPr>
            <w:tcW w:w="850" w:type="dxa"/>
          </w:tcPr>
          <w:p w:rsidR="009B6DE3" w:rsidRPr="006F5605" w:rsidRDefault="009B6DE3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9B6DE3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25.12</w:t>
            </w:r>
          </w:p>
        </w:tc>
        <w:tc>
          <w:tcPr>
            <w:tcW w:w="1134" w:type="dxa"/>
          </w:tcPr>
          <w:p w:rsidR="009B6DE3" w:rsidRPr="006F5605" w:rsidRDefault="009B6DE3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554D89" w:rsidRPr="006F5605" w:rsidRDefault="00554D89" w:rsidP="00043A4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D02B5" w:rsidRPr="006F5605" w:rsidTr="00406815">
        <w:trPr>
          <w:trHeight w:val="562"/>
        </w:trPr>
        <w:tc>
          <w:tcPr>
            <w:tcW w:w="653" w:type="dxa"/>
          </w:tcPr>
          <w:p w:rsidR="00DD02B5" w:rsidRPr="006F5605" w:rsidRDefault="00DD02B5" w:rsidP="009F5CA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31</w:t>
            </w:r>
          </w:p>
        </w:tc>
        <w:tc>
          <w:tcPr>
            <w:tcW w:w="10688" w:type="dxa"/>
          </w:tcPr>
          <w:p w:rsidR="00554D89" w:rsidRPr="006F5605" w:rsidRDefault="00554D89" w:rsidP="00E8617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Гражданская война и ее последствия</w:t>
            </w:r>
          </w:p>
          <w:p w:rsidR="00DD02B5" w:rsidRPr="006F5605" w:rsidRDefault="00554D89" w:rsidP="005F1348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Установление советской власти в центре и на местах осенью 1917 – весной 1918 г.: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Центр, Украина, Поволжье, Урал, Сибирь, Дальний Восток, Северный Кавказ и Закавказье, Средняя Азия.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Начало формирования основных очагов сопротивления большевикам.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Ситуация на Дону. Позиция Украинской Центральной рады.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Восстание чехословацкого корпуса. Гражданская война как общенациональная катастрофа. Человеческие потери. </w:t>
            </w:r>
          </w:p>
        </w:tc>
        <w:tc>
          <w:tcPr>
            <w:tcW w:w="850" w:type="dxa"/>
          </w:tcPr>
          <w:p w:rsidR="00DD02B5" w:rsidRPr="006F5605" w:rsidRDefault="00DD02B5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DD02B5" w:rsidRPr="006F5605" w:rsidRDefault="00482EED" w:rsidP="009F5C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11.01</w:t>
            </w:r>
          </w:p>
        </w:tc>
        <w:tc>
          <w:tcPr>
            <w:tcW w:w="1134" w:type="dxa"/>
          </w:tcPr>
          <w:p w:rsidR="00DD02B5" w:rsidRPr="006F5605" w:rsidRDefault="00DD02B5" w:rsidP="009F5CA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DD02B5" w:rsidRPr="006F5605" w:rsidRDefault="00DD02B5" w:rsidP="00482EE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32</w:t>
            </w:r>
          </w:p>
        </w:tc>
        <w:tc>
          <w:tcPr>
            <w:tcW w:w="10688" w:type="dxa"/>
          </w:tcPr>
          <w:p w:rsidR="00812735" w:rsidRPr="006F5605" w:rsidRDefault="00812735" w:rsidP="00812735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Гражданская война и ее последствия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Причины, этапы и основные события Гражданской войны. Военная интервенция. Палитра антибольшевистских сил: их характеристика и взаимоотношения.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Идеология Белого движения.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Комуч</w:t>
            </w:r>
            <w:proofErr w:type="spell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, Директория, правительства А.В. Колчака, А.И. Деникина и П.Н. Врангеля.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Положение населения на территориях антибольшевистских сил.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Повстанчество в Гражданской войне.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15.01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F5605" w:rsidRPr="006F5605" w:rsidTr="006F5605">
        <w:trPr>
          <w:trHeight w:val="2110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33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Гражданская война и ее последствия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«</w:t>
            </w:r>
            <w:proofErr w:type="spell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Главкизм</w:t>
            </w:r>
            <w:proofErr w:type="spell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».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Ущемление прав Советов в пользу чрезвычайных органов – ЧК, комбедов и ревкомов.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Особенности Гражданской войны на Украине, в Закавказье и Средней Азии, в Сибири и на Дальнем Востоке.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Польско-советская война. Поражение армии Врангеля в Крыму.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18.01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§6, стр.52-57</w:t>
            </w: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§7, стр.59, 64-69</w:t>
            </w: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06815" w:rsidRPr="006F5605" w:rsidTr="00406815">
        <w:trPr>
          <w:trHeight w:val="278"/>
        </w:trPr>
        <w:tc>
          <w:tcPr>
            <w:tcW w:w="653" w:type="dxa"/>
          </w:tcPr>
          <w:p w:rsidR="00406815" w:rsidRPr="006F5605" w:rsidRDefault="00406815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688" w:type="dxa"/>
          </w:tcPr>
          <w:p w:rsidR="00406815" w:rsidRPr="006F5605" w:rsidRDefault="00406815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406815" w:rsidRPr="006F5605" w:rsidRDefault="00406815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</w:tcPr>
          <w:p w:rsidR="00406815" w:rsidRPr="006F5605" w:rsidRDefault="00406815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:rsidR="00406815" w:rsidRPr="006F5605" w:rsidRDefault="00406815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406815" w:rsidRPr="006F5605" w:rsidRDefault="00406815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34</w:t>
            </w:r>
          </w:p>
        </w:tc>
        <w:tc>
          <w:tcPr>
            <w:tcW w:w="10688" w:type="dxa"/>
          </w:tcPr>
          <w:p w:rsidR="00812735" w:rsidRPr="006F5605" w:rsidRDefault="00812735" w:rsidP="00812735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Гражданская война и ее последствия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Причины победы Красной Армии в Гражданской войне. Вопрос о земле.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Национальный фактор в Гражданской войне.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Декларация прав народов Росс</w:t>
            </w:r>
            <w:proofErr w:type="gramStart"/>
            <w:r w:rsidRPr="006F5605">
              <w:rPr>
                <w:rFonts w:ascii="Times New Roman" w:hAnsi="Times New Roman"/>
                <w:sz w:val="22"/>
                <w:szCs w:val="22"/>
              </w:rPr>
              <w:t>ии и ее</w:t>
            </w:r>
            <w:proofErr w:type="gram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значение.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Эмиграция и формирование Русского зарубежья.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Последние отголоски Гражданской войны в</w:t>
            </w:r>
            <w:r w:rsidR="006F5605" w:rsidRPr="006F5605">
              <w:rPr>
                <w:rFonts w:ascii="Times New Roman" w:hAnsi="Times New Roman"/>
                <w:sz w:val="22"/>
                <w:szCs w:val="22"/>
              </w:rPr>
              <w:t xml:space="preserve"> регионах в конце 1921–1922 гг.</w:t>
            </w:r>
          </w:p>
        </w:tc>
        <w:tc>
          <w:tcPr>
            <w:tcW w:w="850" w:type="dxa"/>
          </w:tcPr>
          <w:p w:rsidR="0023645B" w:rsidRPr="006F5605" w:rsidRDefault="005072D1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22.01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4A6CAD" w:rsidRPr="006F5605" w:rsidRDefault="004A6CAD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§7, стр.67-70</w:t>
            </w:r>
          </w:p>
          <w:p w:rsidR="004A6CAD" w:rsidRPr="006F5605" w:rsidRDefault="004A6CAD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23645B" w:rsidRPr="006F5605" w:rsidRDefault="004A6CAD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Стр.70-77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Идеология и культура периода Гражданской войны и «военного коммунизма»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Ликвидация сословных привилегий.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Проблема массовой детской беспризорности. Влияние военной обстановки на психологию населения.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25.01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§8, стр.78-87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10688" w:type="dxa"/>
          </w:tcPr>
          <w:p w:rsidR="0023645B" w:rsidRPr="006F5605" w:rsidRDefault="0023645B" w:rsidP="006F5605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Наш край в годы революции и Гражданской войны.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29.01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812735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§1, стр.4-9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Урок повторения и закрепления знаний по теме «Россия в годы «великих потрясений». 1914–1921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01.02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16160" w:type="dxa"/>
            <w:gridSpan w:val="6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Советский Союз в 1920–1930-е гг.-5 ч.</w:t>
            </w: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СССР в годы нэпа. 1921–1928 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Тамбовщине</w:t>
            </w:r>
            <w:proofErr w:type="spellEnd"/>
            <w:r w:rsidRPr="006F5605">
              <w:rPr>
                <w:rFonts w:ascii="Times New Roman" w:hAnsi="Times New Roman"/>
                <w:sz w:val="22"/>
                <w:szCs w:val="22"/>
              </w:rPr>
              <w:t>, в Поволжье и др. Кронштадтское восстание. Отказ большевиков от «военного коммунизма» и переход к новой экономической политике (нэп).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05.02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§9,стр.90-95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СССР в годы нэпа. 1921–1928 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кооперации. Финансовая реформа 1922–1924 гг. Создание Госплана и разработка годовых и пятилетних планов развития народного хозяйства.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Попытки внедрения научной организации труда (НОТ) на производстве.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Учреждение в СССР звания «Герой Труда» (1927 г., с 1938 г. – Герой Социалистического Труда).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08.02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§10, стр.95-102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40</w:t>
            </w:r>
          </w:p>
        </w:tc>
        <w:tc>
          <w:tcPr>
            <w:tcW w:w="10688" w:type="dxa"/>
          </w:tcPr>
          <w:p w:rsidR="00812735" w:rsidRPr="006F5605" w:rsidRDefault="00812735" w:rsidP="00812735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СССР в годы нэпа. 1921–1928 </w:t>
            </w:r>
          </w:p>
          <w:p w:rsidR="0023645B" w:rsidRPr="006F5605" w:rsidRDefault="0023645B" w:rsidP="0023645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Предпосылки и значение образования СССР. Принятие Конституции СССР 1924 г.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Ситуация в Закавказье и Средней Азии. Создание новых национальных образований в 1920-е гг. Политика «</w:t>
            </w:r>
            <w:proofErr w:type="spell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коренизации</w:t>
            </w:r>
            <w:proofErr w:type="spell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» и борьба по вопросу о национальном строительстве.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Административно-территориальные реформы 1920-х гг.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§11, стр.102-108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10688" w:type="dxa"/>
          </w:tcPr>
          <w:p w:rsidR="00812735" w:rsidRPr="006F5605" w:rsidRDefault="00812735" w:rsidP="00812735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СССР в годы нэпа. 1921–1928 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Ликвидация небольшевистских партий и установление в СССР однопартийной политической системы. Смерть В.И. Ленина и борьба за власть. В.И. Ленин </w:t>
            </w:r>
            <w:r w:rsidRPr="006F5605">
              <w:rPr>
                <w:rFonts w:ascii="Times New Roman" w:hAnsi="Times New Roman"/>
                <w:sz w:val="22"/>
                <w:szCs w:val="22"/>
                <w:shd w:val="clear" w:color="auto" w:fill="FFFFFF"/>
              </w:rPr>
              <w:t>в оценках современников и историков.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 Ситуация в партии и возрастание роли партийного аппарата. Роль И.В. Сталина в создании номенклатуры. Ликвидация оппозиции внутри ВК</w:t>
            </w:r>
            <w:proofErr w:type="gram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П(</w:t>
            </w:r>
            <w:proofErr w:type="gram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б) к концу 1920-х гг.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§12, стр.108-114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10688" w:type="dxa"/>
          </w:tcPr>
          <w:p w:rsidR="00812735" w:rsidRPr="006F5605" w:rsidRDefault="00812735" w:rsidP="00812735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 xml:space="preserve">СССР в годы нэпа. 1921–1928 </w:t>
            </w:r>
          </w:p>
          <w:p w:rsidR="0023645B" w:rsidRPr="006F5605" w:rsidRDefault="0023645B" w:rsidP="006F560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Социальная политика большевиков. Положение рабочих и крестьян.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Сельскохозяйственные коммуны, артели и </w:t>
            </w:r>
            <w:proofErr w:type="spell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ТОЗы</w:t>
            </w:r>
            <w:proofErr w:type="spell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. Отходничество. Сдача земли в аренду.</w:t>
            </w:r>
            <w:r w:rsidR="006F5605"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16160" w:type="dxa"/>
            <w:gridSpan w:val="6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Советский Союз в 1929–1941 гг.- 13 ч.</w:t>
            </w:r>
          </w:p>
          <w:p w:rsidR="0023645B" w:rsidRPr="006F5605" w:rsidRDefault="0023645B" w:rsidP="0023645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43</w:t>
            </w:r>
          </w:p>
        </w:tc>
        <w:tc>
          <w:tcPr>
            <w:tcW w:w="10688" w:type="dxa"/>
          </w:tcPr>
          <w:p w:rsidR="00105D65" w:rsidRPr="006F5605" w:rsidRDefault="00105D65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Советский Союз в 1929–1941 г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Социалистическое соревнование. Ударники и стахановцы.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Ликвидация частной торговли и предпринимательства. Кризис снабжения и введение карточной системы.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22.02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§15</w:t>
            </w:r>
            <w:r w:rsidR="00105D65" w:rsidRPr="006F5605">
              <w:rPr>
                <w:rFonts w:ascii="Times New Roman" w:hAnsi="Times New Roman"/>
                <w:sz w:val="22"/>
                <w:szCs w:val="22"/>
              </w:rPr>
              <w:t>, стр.123-128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Крупнейшие стройки первых пятилеток в центре и национальных республиках. </w:t>
            </w:r>
            <w:proofErr w:type="spellStart"/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Днепрострой</w:t>
            </w:r>
            <w:proofErr w:type="spellEnd"/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 xml:space="preserve">, Горьковский автозавод. Сталинградский и Харьковский тракторные заводы, </w:t>
            </w:r>
            <w:proofErr w:type="spellStart"/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Турксиб</w:t>
            </w:r>
            <w:proofErr w:type="spellEnd"/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 xml:space="preserve">. Строительство Московского метрополитена. 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Создание новых отраслей промышленности. </w:t>
            </w:r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Иностранные специалисты и технологии на стройках СССР. Милитаризация народного хозяйства, ускоренное развитие военной промышленности.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 Результаты, цена и издержки модернизации. Превращение СССР в аграрно-индустриальную державу. Ликвидация безработицы. </w:t>
            </w:r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Успехи и противоречия урбанизации.</w:t>
            </w:r>
          </w:p>
        </w:tc>
        <w:tc>
          <w:tcPr>
            <w:tcW w:w="850" w:type="dxa"/>
          </w:tcPr>
          <w:p w:rsidR="0023645B" w:rsidRPr="006F5605" w:rsidRDefault="005072D1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26.02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105D65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§15, стр.128-135</w:t>
            </w:r>
          </w:p>
          <w:p w:rsidR="00105D65" w:rsidRPr="006F5605" w:rsidRDefault="00105D65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105D65" w:rsidRPr="006F5605" w:rsidRDefault="00105D65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105D65" w:rsidRPr="006F5605" w:rsidRDefault="00105D65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стр.148-151</w:t>
            </w:r>
          </w:p>
          <w:p w:rsidR="00105D65" w:rsidRPr="006F5605" w:rsidRDefault="00105D65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для сам</w:t>
            </w:r>
            <w:proofErr w:type="gramStart"/>
            <w:r w:rsidRPr="006F5605">
              <w:rPr>
                <w:rFonts w:ascii="Times New Roman" w:hAnsi="Times New Roman"/>
                <w:sz w:val="22"/>
                <w:szCs w:val="22"/>
              </w:rPr>
              <w:t>.</w:t>
            </w:r>
            <w:proofErr w:type="gram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gramStart"/>
            <w:r w:rsidRPr="006F5605">
              <w:rPr>
                <w:rFonts w:ascii="Times New Roman" w:hAnsi="Times New Roman"/>
                <w:sz w:val="22"/>
                <w:szCs w:val="22"/>
              </w:rPr>
              <w:t>р</w:t>
            </w:r>
            <w:proofErr w:type="gramEnd"/>
            <w:r w:rsidRPr="006F5605">
              <w:rPr>
                <w:rFonts w:ascii="Times New Roman" w:hAnsi="Times New Roman"/>
                <w:sz w:val="22"/>
                <w:szCs w:val="22"/>
              </w:rPr>
              <w:t>аботы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45</w:t>
            </w:r>
          </w:p>
        </w:tc>
        <w:tc>
          <w:tcPr>
            <w:tcW w:w="10688" w:type="dxa"/>
          </w:tcPr>
          <w:p w:rsidR="0023645B" w:rsidRPr="006F5605" w:rsidRDefault="0023645B" w:rsidP="006F560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Коллективизация сельского хозяйства и ее трагические последствия. «Раскулачив</w:t>
            </w:r>
            <w:r w:rsidR="006F5605" w:rsidRPr="006F5605">
              <w:rPr>
                <w:rFonts w:ascii="Times New Roman" w:hAnsi="Times New Roman"/>
                <w:sz w:val="22"/>
                <w:szCs w:val="22"/>
              </w:rPr>
              <w:t xml:space="preserve">ание». Сопротивление крестьян.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01.03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§16, стр.135-138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46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Становление колхозного строя. 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Создание МТС. </w:t>
            </w:r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Национальные и региональные особенности коллективизации.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 Голо</w:t>
            </w:r>
            <w:proofErr w:type="gramStart"/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>д в СССР</w:t>
            </w:r>
            <w:proofErr w:type="gramEnd"/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 в 1932–1933 гг. как следствие коллективизации.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05.03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§16,стр.138-142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47</w:t>
            </w:r>
          </w:p>
        </w:tc>
        <w:tc>
          <w:tcPr>
            <w:tcW w:w="10688" w:type="dxa"/>
          </w:tcPr>
          <w:p w:rsidR="0023645B" w:rsidRPr="006F5605" w:rsidRDefault="0023645B" w:rsidP="00406815">
            <w:pPr>
              <w:jc w:val="both"/>
              <w:rPr>
                <w:rFonts w:ascii="Times New Roman" w:hAnsi="Times New Roman"/>
                <w:spacing w:val="2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Утверждение «культа личности» Сталина. </w:t>
            </w:r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Малые «культы» представителей советской элиты и региональных руководителей. Партийные органы как инструмент сталинской политики.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 Органы госбезопасности и их роль в поддержании диктатуры. Ужесточение цензуры. Издание «Краткого курса 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lastRenderedPageBreak/>
              <w:t>истории ВК</w:t>
            </w:r>
            <w:proofErr w:type="gramStart"/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>П(</w:t>
            </w:r>
            <w:proofErr w:type="gramEnd"/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б)» и усиление идеологического контроля над обществом. Введение паспортной системы. Массовые политические репрессии 1937–1938 гг. </w:t>
            </w:r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«Национальные операции» НКВД.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      </w:r>
            <w:r w:rsidRPr="006F5605">
              <w:rPr>
                <w:rFonts w:ascii="Times New Roman" w:hAnsi="Times New Roman"/>
                <w:i/>
                <w:spacing w:val="2"/>
                <w:sz w:val="22"/>
                <w:szCs w:val="22"/>
              </w:rPr>
              <w:t>Роль принудительного труда в осуществлении индустриализации и в освоении труднодоступных территорий.</w:t>
            </w:r>
            <w:r w:rsidRPr="006F5605">
              <w:rPr>
                <w:rFonts w:ascii="Times New Roman" w:hAnsi="Times New Roman"/>
                <w:spacing w:val="2"/>
                <w:sz w:val="22"/>
                <w:szCs w:val="22"/>
              </w:rPr>
              <w:t xml:space="preserve"> Советская социальная и национальная политика 1930-х гг. Пропаганда и реальные достижения. Конституция СССР 1936 г.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12.03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105D65" w:rsidRPr="006F5605">
              <w:rPr>
                <w:rFonts w:ascii="Times New Roman" w:hAnsi="Times New Roman"/>
                <w:sz w:val="22"/>
                <w:szCs w:val="22"/>
              </w:rPr>
              <w:t>17,стр.142-148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48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Нэпманы и отношение к ним в обществе. «Коммунистическое </w:t>
            </w:r>
            <w:proofErr w:type="gram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чванство</w:t>
            </w:r>
            <w:proofErr w:type="gram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». Падение трудовой дисциплины. Разрушение традиционной морали. Отношение к семье, браку, воспитанию детей. Советские обряды и праздники.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Наступление на религию. «Союз воинствующих безбожников».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Обновленческое движение в церкви. Положение нехристианских конфессий.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Культура периода нэпа. Пролеткульт и нэпманская культура. Борьба с безграмотностью.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      </w:r>
            <w:proofErr w:type="spell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Наркомпроса</w:t>
            </w:r>
            <w:proofErr w:type="spell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. Рабфаки.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Культура и идеология.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Академия наук и Коммунистическая академия, Институты красной профессуры.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15.03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105D65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23645B" w:rsidRPr="006F5605">
              <w:rPr>
                <w:rFonts w:ascii="Times New Roman" w:hAnsi="Times New Roman"/>
                <w:sz w:val="22"/>
                <w:szCs w:val="22"/>
              </w:rPr>
              <w:t>14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, стр.</w:t>
            </w:r>
            <w:r w:rsidR="005072D1" w:rsidRPr="006F5605">
              <w:rPr>
                <w:rFonts w:ascii="Times New Roman" w:hAnsi="Times New Roman"/>
                <w:sz w:val="22"/>
                <w:szCs w:val="22"/>
              </w:rPr>
              <w:t>120-123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49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Создание «нового человека». Пропаганда коллективистских ценностей. Воспитание интернационализма и советского патриотизма.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Общественный энтузиазм периода первых пятилеток.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Рабселькоры. Развитие спорта.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Культурная революция. От обязательного начального образования – к массовой средней школе.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Социалистический реализм как художественный метод. Литература и кинематограф 1930-х годов.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Культура русского зарубежья.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Наука в 1930-е гг.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 Академия наук СССР. Создание новых научных центров: ВАСХНИЛ, ФИАН, РНИИ и др.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Выдающиеся ученые и конструкторы гражданской и военной техники. Формирование национальной интеллигенции.</w:t>
            </w:r>
          </w:p>
        </w:tc>
        <w:tc>
          <w:tcPr>
            <w:tcW w:w="850" w:type="dxa"/>
          </w:tcPr>
          <w:p w:rsidR="0023645B" w:rsidRPr="006F5605" w:rsidRDefault="005072D1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19.03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5072D1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23645B" w:rsidRPr="006F5605">
              <w:rPr>
                <w:rFonts w:ascii="Times New Roman" w:hAnsi="Times New Roman"/>
                <w:sz w:val="22"/>
                <w:szCs w:val="22"/>
              </w:rPr>
              <w:t>18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, стр.155-160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50</w:t>
            </w:r>
          </w:p>
        </w:tc>
        <w:tc>
          <w:tcPr>
            <w:tcW w:w="10688" w:type="dxa"/>
          </w:tcPr>
          <w:p w:rsidR="0023645B" w:rsidRPr="006F5605" w:rsidRDefault="0023645B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Общественные настроения.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Повседневность 1930-х годов.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Пионерия и комсомол. Военно-спортивные организации.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Материнство и детство в СССР.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Жизнь в деревне.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Трудодни. Единоличники.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Личные подсобные хозяйства колхозников.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02.04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5072D1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§18, стр.160 -166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51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05.04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5072D1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</w:t>
            </w:r>
            <w:r w:rsidR="0023645B" w:rsidRPr="006F5605">
              <w:rPr>
                <w:rFonts w:ascii="Times New Roman" w:hAnsi="Times New Roman"/>
                <w:sz w:val="22"/>
                <w:szCs w:val="22"/>
              </w:rPr>
              <w:t>13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, стр.115-120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52</w:t>
            </w:r>
          </w:p>
        </w:tc>
        <w:tc>
          <w:tcPr>
            <w:tcW w:w="10688" w:type="dxa"/>
          </w:tcPr>
          <w:p w:rsidR="0023645B" w:rsidRPr="006F5605" w:rsidRDefault="0023645B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Вступление СССР в Лигу Наций. Возрастание угрозы мировой войны.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Попытки организовать систему коллективной безопасности в Европе.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Советские добровольцы в Испании и Китае.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Вооруженные конфликты на озере Хасан, реке Халхин-Гол и ситуация на Дальнем Востоке в конце 1930-х гг.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09.04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§19</w:t>
            </w:r>
            <w:r w:rsidR="005072D1" w:rsidRPr="006F5605">
              <w:rPr>
                <w:rFonts w:ascii="Times New Roman" w:hAnsi="Times New Roman"/>
                <w:sz w:val="22"/>
                <w:szCs w:val="22"/>
              </w:rPr>
              <w:t>, стр.167-174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53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Нарастание негативных тенденций в экономике.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Буковины</w:t>
            </w:r>
            <w:proofErr w:type="spell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, Западной Украины и Западной Белоруссии.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Катынская трагедия.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«Зимняя война» с Финляндией.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§20</w:t>
            </w:r>
            <w:r w:rsidR="005072D1" w:rsidRPr="006F5605">
              <w:rPr>
                <w:rFonts w:ascii="Times New Roman" w:hAnsi="Times New Roman"/>
                <w:sz w:val="22"/>
                <w:szCs w:val="22"/>
              </w:rPr>
              <w:t>, стр.4-11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54</w:t>
            </w:r>
          </w:p>
        </w:tc>
        <w:tc>
          <w:tcPr>
            <w:tcW w:w="10688" w:type="dxa"/>
          </w:tcPr>
          <w:p w:rsidR="0023645B" w:rsidRPr="006F5605" w:rsidRDefault="0023645B" w:rsidP="00406815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Наш край в 1920–1930-е гг.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5072D1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§1, стр.9-12,</w:t>
            </w:r>
          </w:p>
          <w:p w:rsidR="005072D1" w:rsidRPr="006F5605" w:rsidRDefault="005072D1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§2,3</w:t>
            </w:r>
          </w:p>
        </w:tc>
      </w:tr>
      <w:tr w:rsidR="0023645B" w:rsidRPr="006F5605" w:rsidTr="00406815">
        <w:trPr>
          <w:trHeight w:val="258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55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Урок повторения и закрепления знаний по теме «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Советский Союз в 1929–1941 гг.»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482EED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16160" w:type="dxa"/>
            <w:gridSpan w:val="6"/>
          </w:tcPr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1941–1945-14 ч.</w:t>
            </w:r>
          </w:p>
          <w:p w:rsidR="0023645B" w:rsidRPr="006F5605" w:rsidRDefault="0023645B" w:rsidP="0023645B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Итоговое повторение- 1 ч.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56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Вторжение Герман</w:t>
            </w:r>
            <w:proofErr w:type="gramStart"/>
            <w:r w:rsidRPr="006F5605">
              <w:rPr>
                <w:rFonts w:ascii="Times New Roman" w:hAnsi="Times New Roman"/>
                <w:sz w:val="22"/>
                <w:szCs w:val="22"/>
              </w:rPr>
              <w:t>ии и ее</w:t>
            </w:r>
            <w:proofErr w:type="gram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Роль партии в мобилизации сил на отпор врагу.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Создание дивизий народного ополчения.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Смоленское сражение.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Наступление советских войск под Ельней.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Начало блокады Ленинграда. Оборона Одессы и Севастополя. Срыв гитлеровских планов «молниеносной войны».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§21</w:t>
            </w:r>
            <w:r w:rsidR="005072D1" w:rsidRPr="006F5605">
              <w:rPr>
                <w:rFonts w:ascii="Times New Roman" w:hAnsi="Times New Roman"/>
                <w:sz w:val="22"/>
                <w:szCs w:val="22"/>
              </w:rPr>
              <w:t>, стр.11-16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57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Неудача Ржевско-Вяземской операции. Битва за Воронеж.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Эвакуация предприятий, населения и ресурсов. Введение норм военной дисциплины на производстве и транспорте.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§21, стр.16</w:t>
            </w:r>
            <w:r w:rsidR="005072D1" w:rsidRPr="006F5605">
              <w:rPr>
                <w:rFonts w:ascii="Times New Roman" w:hAnsi="Times New Roman"/>
                <w:sz w:val="22"/>
                <w:szCs w:val="22"/>
              </w:rPr>
              <w:t>-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58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Нацистский оккупационный режим. «Генеральный план Ост». Массовые преступления гитлеровцев против советских граждан.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Начало массового сопротивления врагу.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Восстания в нацистских лагерях.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Развертывание партизанского движения. Развертывание массового партизанского движения.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30.04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§22</w:t>
            </w:r>
            <w:r w:rsidR="005072D1" w:rsidRPr="006F5605">
              <w:rPr>
                <w:rFonts w:ascii="Times New Roman" w:hAnsi="Times New Roman"/>
                <w:sz w:val="22"/>
                <w:szCs w:val="22"/>
              </w:rPr>
              <w:t>, стр.24-31,33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Коренной перелом в ходе войны (осень 1942 – 1943 г.). Сталинградская битва. Германское наступление </w:t>
            </w: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весной–летом 1942 г. Поражение советских вой</w:t>
            </w:r>
            <w:proofErr w:type="gramStart"/>
            <w:r w:rsidRPr="006F5605">
              <w:rPr>
                <w:rFonts w:ascii="Times New Roman" w:hAnsi="Times New Roman"/>
                <w:sz w:val="22"/>
                <w:szCs w:val="22"/>
              </w:rPr>
              <w:t>ск в Кр</w:t>
            </w:r>
            <w:proofErr w:type="gram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ыму. Битва за Кавказ. Оборона Сталинграда.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«Дом Павлова».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Окружение неприятельской группировки под Сталинградом и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наступление на Ржевском направлении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. Разгром окруженных под Сталинградом гитлеровцев. Итоги и значение победы Красной Армии под Сталинградом.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03.05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§22, стр.24-27, </w:t>
            </w:r>
          </w:p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§24, стр</w:t>
            </w:r>
            <w:r w:rsidR="00C132AC" w:rsidRPr="006F5605">
              <w:rPr>
                <w:rFonts w:ascii="Times New Roman" w:hAnsi="Times New Roman"/>
                <w:sz w:val="22"/>
                <w:szCs w:val="22"/>
              </w:rPr>
              <w:t>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45-47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60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Битва на Курской дуге. Соотношение сил. Провал немецкого наступления. Танковые сражения под Прохоровкой и 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Обоянью</w:t>
            </w:r>
            <w:proofErr w:type="spell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Прорыв блокады Ленинграда в январе 1943 г. Значение героического сопротивления Ленинграда. СССР и союзники. Проблема второго фронта. Ленд-лиз. Тегеранская конференция 1943 г.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Французский авиационный полк «Нормандия-Неман», а также польские и чехословацкие воинские части на советско-германском фронте.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07.05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§24, стр. 47-50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61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Человек и война: единство фронта и тыла. «Всё для фронта, всё для победы!». Трудовой подвиг народа.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Роль женщин и подростков в промышленном и сельскохозяйственном производстве. Самоотверженный труд ученых.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 xml:space="preserve">Помощь населения фронту. Добровольные взносы в фонд обороны. Помощь </w:t>
            </w:r>
            <w:proofErr w:type="gram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эвакуированным</w:t>
            </w:r>
            <w:proofErr w:type="gram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Повседневность военного времени.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Фронтовая повседневность. Боевое братство. Женщины на войне. Письма с фронта и на фронт. Повседневность в советском тылу.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Военная дисциплина на производстве. Карточная система и нормы снабжения в городах. Положение в деревне.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Стратегии выживания в городе и на селе. Государственные меры и общественные инициативы по спасению детей. Создание Суворовских и Нахимовских училищ.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§23, стр.35-41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62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Фронтовые корреспонденты.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Выступления фронтовых концертных бригад.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Песенное творчество и фольклор. Кино военных лет.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Государство и церковь в годы войны.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Избрание на патриарший престол митрополита Сергия (</w:t>
            </w:r>
            <w:proofErr w:type="spell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Страгородского</w:t>
            </w:r>
            <w:proofErr w:type="spell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) в 1943 г. Патриотическое служение представителей религиозных конфессий. Культурные и научные связи с союзниками.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§23, стр.41-45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63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</w:t>
            </w:r>
            <w:proofErr w:type="gramStart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ск стр</w:t>
            </w:r>
            <w:proofErr w:type="gramEnd"/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ан антигитлеровской коалиции. Встреча на Эльбе.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Битва за Берлин и окончание войны в Европе. </w:t>
            </w:r>
            <w:proofErr w:type="gramStart"/>
            <w:r w:rsidRPr="006F5605">
              <w:rPr>
                <w:rFonts w:ascii="Times New Roman" w:hAnsi="Times New Roman"/>
                <w:sz w:val="22"/>
                <w:szCs w:val="22"/>
              </w:rPr>
              <w:t>Висло-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Одерская</w:t>
            </w:r>
            <w:proofErr w:type="spellEnd"/>
            <w:proofErr w:type="gram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операция. Капитуляция Германии.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Репатриация советских граждан в ходе войны и после ее окончания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§25</w:t>
            </w:r>
            <w:r w:rsidR="00C132AC" w:rsidRPr="006F5605">
              <w:rPr>
                <w:rFonts w:ascii="Times New Roman" w:hAnsi="Times New Roman"/>
                <w:sz w:val="22"/>
                <w:szCs w:val="22"/>
              </w:rPr>
              <w:t>, стр.56-59,61-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64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tabs>
                <w:tab w:val="left" w:pos="1114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23645B">
            <w:pPr>
              <w:tabs>
                <w:tab w:val="left" w:pos="1114"/>
              </w:tabs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Война и общество. Военно-экономическое превосходство СССР над Германией в 1944–1945 гг. Восстановление хозяйства в освобожденных районах.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Начало советского «Атомного проекта».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Реэвакуация и нормализация повседневной жизни. ГУЛАГ. Депортация «репрессированных народов».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Взаимоотношения государства и церкви. Поместный собор 1945 г.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lastRenderedPageBreak/>
              <w:t>65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 xml:space="preserve">Антигитлеровская коалиция. Открытие Второго фронта в Европе. Ялтинская конференция 1945 г.: основные решения и дискуссии.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Обязательство Советского Союза выступить против Японии.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      </w:r>
            <w:proofErr w:type="spellStart"/>
            <w:r w:rsidRPr="006F5605">
              <w:rPr>
                <w:rFonts w:ascii="Times New Roman" w:hAnsi="Times New Roman"/>
                <w:sz w:val="22"/>
                <w:szCs w:val="22"/>
              </w:rPr>
              <w:t>Квантунской</w:t>
            </w:r>
            <w:proofErr w:type="spellEnd"/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армии.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Истоки «холодной войны».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 xml:space="preserve"> Нюрнбергский и Токийский судебные процессы. Осуждение главных военных преступников.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810B4C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66</w:t>
            </w:r>
          </w:p>
        </w:tc>
        <w:tc>
          <w:tcPr>
            <w:tcW w:w="10688" w:type="dxa"/>
          </w:tcPr>
          <w:p w:rsidR="00A021FA" w:rsidRPr="006F5605" w:rsidRDefault="00A021FA" w:rsidP="0023645B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6F5605">
              <w:rPr>
                <w:rFonts w:ascii="Times New Roman" w:hAnsi="Times New Roman"/>
                <w:b/>
                <w:sz w:val="22"/>
                <w:szCs w:val="22"/>
              </w:rPr>
              <w:t>Великая Отечественная война. 1941–1945</w:t>
            </w:r>
          </w:p>
          <w:p w:rsidR="0023645B" w:rsidRPr="006F5605" w:rsidRDefault="0023645B" w:rsidP="004068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DC35E9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24.</w:t>
            </w:r>
            <w:r w:rsidR="00810B4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§25, стр.64</w:t>
            </w:r>
            <w:r w:rsidR="00C132AC" w:rsidRPr="006F5605">
              <w:rPr>
                <w:rFonts w:ascii="Times New Roman" w:hAnsi="Times New Roman"/>
                <w:sz w:val="22"/>
                <w:szCs w:val="22"/>
              </w:rPr>
              <w:t>-65</w:t>
            </w:r>
          </w:p>
        </w:tc>
      </w:tr>
      <w:tr w:rsidR="00810B4C" w:rsidRPr="006F5605" w:rsidTr="00810B4C">
        <w:trPr>
          <w:trHeight w:val="339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67</w:t>
            </w:r>
          </w:p>
        </w:tc>
        <w:tc>
          <w:tcPr>
            <w:tcW w:w="10688" w:type="dxa"/>
          </w:tcPr>
          <w:p w:rsidR="0023645B" w:rsidRPr="006F5605" w:rsidRDefault="0023645B" w:rsidP="00406815">
            <w:pPr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6F5605">
              <w:rPr>
                <w:rFonts w:ascii="Times New Roman" w:hAnsi="Times New Roman"/>
                <w:i/>
                <w:sz w:val="22"/>
                <w:szCs w:val="22"/>
              </w:rPr>
              <w:t>Наш край в годы Великой Отечественной войны.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DC35E9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C132AC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§4,стр.30-37</w:t>
            </w: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68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Значение изучения истории ВОВ. Опасность фальсификации и попытки пересмотра итогов ВОВ и Второй мировой войны.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DC35E9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370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69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>Урок повторения и закрепления знаний по теме «</w:t>
            </w:r>
            <w:r w:rsidRPr="006F5605">
              <w:rPr>
                <w:rFonts w:ascii="Times New Roman" w:hAnsi="Times New Roman"/>
                <w:sz w:val="22"/>
                <w:szCs w:val="22"/>
              </w:rPr>
              <w:t>Великая Отечественная война».</w:t>
            </w:r>
          </w:p>
        </w:tc>
        <w:tc>
          <w:tcPr>
            <w:tcW w:w="850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DC35E9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3645B" w:rsidRPr="006F5605" w:rsidTr="00406815">
        <w:trPr>
          <w:trHeight w:val="562"/>
        </w:trPr>
        <w:tc>
          <w:tcPr>
            <w:tcW w:w="653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70</w:t>
            </w:r>
          </w:p>
        </w:tc>
        <w:tc>
          <w:tcPr>
            <w:tcW w:w="10688" w:type="dxa"/>
          </w:tcPr>
          <w:p w:rsidR="0023645B" w:rsidRPr="006F5605" w:rsidRDefault="0023645B" w:rsidP="0023645B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6F5605">
              <w:rPr>
                <w:rFonts w:ascii="Times New Roman" w:eastAsia="Times New Roman" w:hAnsi="Times New Roman"/>
                <w:sz w:val="22"/>
                <w:szCs w:val="22"/>
              </w:rPr>
              <w:t xml:space="preserve"> «Итоги развития СССР в первой половине 20 века». Итоговое повторение</w:t>
            </w:r>
          </w:p>
          <w:p w:rsidR="0023645B" w:rsidRPr="006F5605" w:rsidRDefault="0023645B" w:rsidP="0023645B">
            <w:pPr>
              <w:jc w:val="both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850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6F5605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:rsidR="0023645B" w:rsidRPr="006F5605" w:rsidRDefault="00DC35E9" w:rsidP="002364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31.05</w:t>
            </w:r>
          </w:p>
        </w:tc>
        <w:tc>
          <w:tcPr>
            <w:tcW w:w="1134" w:type="dxa"/>
          </w:tcPr>
          <w:p w:rsidR="0023645B" w:rsidRPr="006F5605" w:rsidRDefault="0023645B" w:rsidP="0023645B">
            <w:pPr>
              <w:pStyle w:val="a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:rsidR="0023645B" w:rsidRPr="006F5605" w:rsidRDefault="0023645B" w:rsidP="0023645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96579B" w:rsidRPr="006F5605" w:rsidRDefault="0096579B" w:rsidP="00F23D53">
      <w:pPr>
        <w:jc w:val="both"/>
        <w:rPr>
          <w:rFonts w:ascii="Times New Roman" w:hAnsi="Times New Roman"/>
        </w:rPr>
      </w:pPr>
    </w:p>
    <w:sectPr w:rsidR="0096579B" w:rsidRPr="006F5605" w:rsidSect="00F94FE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A51B8"/>
    <w:multiLevelType w:val="hybridMultilevel"/>
    <w:tmpl w:val="FC2EFD4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9E6"/>
    <w:rsid w:val="00005978"/>
    <w:rsid w:val="000064C0"/>
    <w:rsid w:val="000074AA"/>
    <w:rsid w:val="00036D4F"/>
    <w:rsid w:val="00043A45"/>
    <w:rsid w:val="00044AB8"/>
    <w:rsid w:val="000538DD"/>
    <w:rsid w:val="000712F2"/>
    <w:rsid w:val="000D3DE2"/>
    <w:rsid w:val="000E4CF2"/>
    <w:rsid w:val="00105D65"/>
    <w:rsid w:val="00194716"/>
    <w:rsid w:val="001F4B97"/>
    <w:rsid w:val="001F59EE"/>
    <w:rsid w:val="002357D6"/>
    <w:rsid w:val="0023645B"/>
    <w:rsid w:val="00250D6A"/>
    <w:rsid w:val="00254A68"/>
    <w:rsid w:val="002867F4"/>
    <w:rsid w:val="0035343F"/>
    <w:rsid w:val="00361869"/>
    <w:rsid w:val="003C50AA"/>
    <w:rsid w:val="003D07A3"/>
    <w:rsid w:val="00402464"/>
    <w:rsid w:val="00406815"/>
    <w:rsid w:val="00407EAB"/>
    <w:rsid w:val="00410EB8"/>
    <w:rsid w:val="00482EED"/>
    <w:rsid w:val="004A6CAD"/>
    <w:rsid w:val="005072D1"/>
    <w:rsid w:val="0052042D"/>
    <w:rsid w:val="00526DEE"/>
    <w:rsid w:val="00554D89"/>
    <w:rsid w:val="00565552"/>
    <w:rsid w:val="00574BD3"/>
    <w:rsid w:val="005F1348"/>
    <w:rsid w:val="005F7964"/>
    <w:rsid w:val="006A56EE"/>
    <w:rsid w:val="006F5605"/>
    <w:rsid w:val="00703E1B"/>
    <w:rsid w:val="00711744"/>
    <w:rsid w:val="00752934"/>
    <w:rsid w:val="00762F42"/>
    <w:rsid w:val="007E1830"/>
    <w:rsid w:val="007F6167"/>
    <w:rsid w:val="008029E6"/>
    <w:rsid w:val="00810B4C"/>
    <w:rsid w:val="00812735"/>
    <w:rsid w:val="008260EA"/>
    <w:rsid w:val="00863F65"/>
    <w:rsid w:val="00866BEE"/>
    <w:rsid w:val="008720A7"/>
    <w:rsid w:val="00894FFB"/>
    <w:rsid w:val="008A2B25"/>
    <w:rsid w:val="009108D3"/>
    <w:rsid w:val="00915A37"/>
    <w:rsid w:val="0096579B"/>
    <w:rsid w:val="00997C72"/>
    <w:rsid w:val="009B58D0"/>
    <w:rsid w:val="009B6DE3"/>
    <w:rsid w:val="009B7E21"/>
    <w:rsid w:val="009D5BA4"/>
    <w:rsid w:val="009F5CAB"/>
    <w:rsid w:val="00A021FA"/>
    <w:rsid w:val="00A14716"/>
    <w:rsid w:val="00A214A6"/>
    <w:rsid w:val="00A260A0"/>
    <w:rsid w:val="00A4792E"/>
    <w:rsid w:val="00A9639D"/>
    <w:rsid w:val="00AA2FF2"/>
    <w:rsid w:val="00AB664B"/>
    <w:rsid w:val="00AF4345"/>
    <w:rsid w:val="00B10A99"/>
    <w:rsid w:val="00B207B7"/>
    <w:rsid w:val="00B43DC9"/>
    <w:rsid w:val="00B50D31"/>
    <w:rsid w:val="00B660F8"/>
    <w:rsid w:val="00BA4B9C"/>
    <w:rsid w:val="00BD2174"/>
    <w:rsid w:val="00BE4B5F"/>
    <w:rsid w:val="00C132AC"/>
    <w:rsid w:val="00C813AC"/>
    <w:rsid w:val="00CA4880"/>
    <w:rsid w:val="00CC24F3"/>
    <w:rsid w:val="00CE2E4C"/>
    <w:rsid w:val="00D16CEB"/>
    <w:rsid w:val="00D16EF0"/>
    <w:rsid w:val="00D47A08"/>
    <w:rsid w:val="00D47E11"/>
    <w:rsid w:val="00DC35E9"/>
    <w:rsid w:val="00DD02B5"/>
    <w:rsid w:val="00E3259F"/>
    <w:rsid w:val="00E34EFB"/>
    <w:rsid w:val="00E462A1"/>
    <w:rsid w:val="00E60B38"/>
    <w:rsid w:val="00E76CE1"/>
    <w:rsid w:val="00E86176"/>
    <w:rsid w:val="00E92586"/>
    <w:rsid w:val="00EA1E1C"/>
    <w:rsid w:val="00ED7960"/>
    <w:rsid w:val="00EE36F2"/>
    <w:rsid w:val="00EF053E"/>
    <w:rsid w:val="00F23D53"/>
    <w:rsid w:val="00F264BB"/>
    <w:rsid w:val="00F413E4"/>
    <w:rsid w:val="00F4284B"/>
    <w:rsid w:val="00F94FE0"/>
    <w:rsid w:val="00FB37D6"/>
    <w:rsid w:val="00FD5946"/>
    <w:rsid w:val="00FE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3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13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endnote text"/>
    <w:basedOn w:val="a"/>
    <w:link w:val="a5"/>
    <w:uiPriority w:val="99"/>
    <w:unhideWhenUsed/>
    <w:rsid w:val="00C813AC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rsid w:val="00C813AC"/>
    <w:rPr>
      <w:sz w:val="20"/>
      <w:szCs w:val="20"/>
    </w:rPr>
  </w:style>
  <w:style w:type="paragraph" w:styleId="a6">
    <w:name w:val="List Paragraph"/>
    <w:basedOn w:val="a"/>
    <w:uiPriority w:val="34"/>
    <w:qFormat/>
    <w:rsid w:val="00997C7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62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F4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3A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13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endnote text"/>
    <w:basedOn w:val="a"/>
    <w:link w:val="a5"/>
    <w:uiPriority w:val="99"/>
    <w:unhideWhenUsed/>
    <w:rsid w:val="00C813AC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rsid w:val="00C813AC"/>
    <w:rPr>
      <w:sz w:val="20"/>
      <w:szCs w:val="20"/>
    </w:rPr>
  </w:style>
  <w:style w:type="paragraph" w:styleId="a6">
    <w:name w:val="List Paragraph"/>
    <w:basedOn w:val="a"/>
    <w:uiPriority w:val="34"/>
    <w:qFormat/>
    <w:rsid w:val="00997C7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62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62F4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5777C-C075-41CB-A47E-AFDB9F049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9674</Words>
  <Characters>55143</Characters>
  <Application>Microsoft Office Word</Application>
  <DocSecurity>0</DocSecurity>
  <Lines>459</Lines>
  <Paragraphs>129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Мир накануне и в годы Первой мировой войны</vt:lpstr>
      <vt:lpstr>Межвоенный период (1918 - 1939)</vt:lpstr>
      <vt:lpstr>Вторая мировая война</vt:lpstr>
      <vt:lpstr>Россия в годы великих потрясений. 1914 - 1921</vt:lpstr>
      <vt:lpstr>Советский Союз в 1920 - 1930-е гг.</vt:lpstr>
      <vt:lpstr>Советский Союз в 1929 - 1941 гг.</vt:lpstr>
      <vt:lpstr>Великая Отечественная война. 1941 - 1945</vt:lpstr>
    </vt:vector>
  </TitlesOfParts>
  <Company>Reanimator Extreme Edition</Company>
  <LinksUpToDate>false</LinksUpToDate>
  <CharactersWithSpaces>64688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Ленара</cp:lastModifiedBy>
  <cp:revision>13</cp:revision>
  <dcterms:created xsi:type="dcterms:W3CDTF">2020-09-14T13:50:00Z</dcterms:created>
  <dcterms:modified xsi:type="dcterms:W3CDTF">2021-03-24T10:11:00Z</dcterms:modified>
</cp:coreProperties>
</file>